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6"/>
      </w:tblGrid>
      <w:tr w:rsidR="000120E4" w:rsidTr="00C050CB">
        <w:tc>
          <w:tcPr>
            <w:tcW w:w="4962" w:type="dxa"/>
          </w:tcPr>
          <w:p w:rsidR="000120E4" w:rsidRPr="007166BB" w:rsidRDefault="000120E4" w:rsidP="00B8642D">
            <w:pPr>
              <w:spacing w:after="160" w:line="259" w:lineRule="auto"/>
              <w:rPr>
                <w:rFonts w:eastAsiaTheme="minorHAnsi"/>
                <w:bCs/>
                <w:color w:val="000000"/>
                <w:sz w:val="22"/>
                <w:szCs w:val="22"/>
                <w:lang w:eastAsia="en-US"/>
              </w:rPr>
            </w:pPr>
          </w:p>
        </w:tc>
        <w:tc>
          <w:tcPr>
            <w:tcW w:w="4666" w:type="dxa"/>
          </w:tcPr>
          <w:p w:rsidR="000120E4" w:rsidRDefault="000120E4" w:rsidP="00C050CB">
            <w:pPr>
              <w:autoSpaceDE w:val="0"/>
              <w:autoSpaceDN w:val="0"/>
              <w:adjustRightInd w:val="0"/>
              <w:rPr>
                <w:rFonts w:eastAsiaTheme="minorHAnsi"/>
                <w:b/>
                <w:bCs/>
                <w:color w:val="000000"/>
                <w:sz w:val="22"/>
                <w:szCs w:val="22"/>
                <w:lang w:eastAsia="en-US"/>
              </w:rPr>
            </w:pPr>
          </w:p>
        </w:tc>
      </w:tr>
    </w:tbl>
    <w:p w:rsidR="000120E4" w:rsidRDefault="000120E4" w:rsidP="000120E4">
      <w:pPr>
        <w:autoSpaceDE w:val="0"/>
        <w:autoSpaceDN w:val="0"/>
        <w:adjustRightInd w:val="0"/>
        <w:rPr>
          <w:rFonts w:eastAsiaTheme="minorHAnsi"/>
          <w:bCs/>
          <w:color w:val="000000"/>
          <w:sz w:val="28"/>
          <w:szCs w:val="28"/>
          <w:lang w:eastAsia="en-US"/>
        </w:rPr>
      </w:pPr>
    </w:p>
    <w:p w:rsidR="000120E4" w:rsidRPr="00B8642D" w:rsidRDefault="000120E4" w:rsidP="00B8642D">
      <w:pPr>
        <w:jc w:val="both"/>
        <w:rPr>
          <w:b/>
          <w:sz w:val="28"/>
        </w:rPr>
      </w:pPr>
      <w:r w:rsidRPr="00B8642D">
        <w:rPr>
          <w:b/>
          <w:sz w:val="28"/>
        </w:rPr>
        <w:t>Про забезпечення виконання</w:t>
      </w:r>
      <w:r w:rsidR="00B8642D" w:rsidRPr="00B8642D">
        <w:rPr>
          <w:b/>
          <w:sz w:val="28"/>
        </w:rPr>
        <w:t xml:space="preserve"> </w:t>
      </w:r>
      <w:r w:rsidRPr="00B8642D">
        <w:rPr>
          <w:b/>
          <w:sz w:val="28"/>
        </w:rPr>
        <w:t>в області вимог Указу Президента України від 07.02.08 №109/2008</w:t>
      </w:r>
      <w:r w:rsidR="00B8642D" w:rsidRPr="00B8642D">
        <w:rPr>
          <w:b/>
          <w:sz w:val="28"/>
        </w:rPr>
        <w:t xml:space="preserve"> в Управлінні інформаційної діяльності та </w:t>
      </w:r>
      <w:r w:rsidR="00B8642D">
        <w:rPr>
          <w:b/>
          <w:sz w:val="28"/>
        </w:rPr>
        <w:t>к</w:t>
      </w:r>
      <w:r w:rsidR="00B8642D" w:rsidRPr="00B8642D">
        <w:rPr>
          <w:b/>
          <w:sz w:val="28"/>
        </w:rPr>
        <w:t>омунікацій з громадськістю Житомирської облдержадміністрації за 2022 рік</w:t>
      </w:r>
    </w:p>
    <w:p w:rsidR="000120E4" w:rsidRDefault="000120E4" w:rsidP="000120E4">
      <w:pPr>
        <w:jc w:val="both"/>
        <w:rPr>
          <w:sz w:val="28"/>
        </w:rPr>
      </w:pPr>
    </w:p>
    <w:p w:rsidR="000120E4" w:rsidRPr="00A61752" w:rsidRDefault="000120E4" w:rsidP="000120E4">
      <w:pPr>
        <w:pStyle w:val="a8"/>
        <w:rPr>
          <w:lang w:val="ru-RU"/>
        </w:rPr>
      </w:pPr>
      <w:r>
        <w:rPr>
          <w:lang w:val="ru-RU"/>
        </w:rPr>
        <w:tab/>
        <w:t xml:space="preserve">На виконання розпорядження голови облдержадміністрації від 14.02.2008 </w:t>
      </w:r>
    </w:p>
    <w:p w:rsidR="000120E4" w:rsidRDefault="000120E4" w:rsidP="000120E4">
      <w:pPr>
        <w:pStyle w:val="a8"/>
      </w:pPr>
      <w:r>
        <w:t>№48 «Про забезпечення виконання в області вимог Указу Президента України від 07.02.08 №109/2008» Управління інформаційної діяльності та комунікацій з громадськістю облдержадміністрації (далі – Управління) повідомляє наступне.</w:t>
      </w:r>
    </w:p>
    <w:p w:rsidR="000120E4" w:rsidRPr="00E63235" w:rsidRDefault="000120E4" w:rsidP="000120E4">
      <w:pPr>
        <w:autoSpaceDE w:val="0"/>
        <w:autoSpaceDN w:val="0"/>
        <w:adjustRightInd w:val="0"/>
        <w:jc w:val="both"/>
        <w:rPr>
          <w:rFonts w:eastAsiaTheme="minorHAnsi"/>
          <w:bCs/>
          <w:color w:val="000000"/>
          <w:sz w:val="28"/>
          <w:szCs w:val="28"/>
          <w:lang w:eastAsia="en-US"/>
        </w:rPr>
      </w:pPr>
      <w:r>
        <w:rPr>
          <w:rFonts w:eastAsiaTheme="minorHAnsi"/>
          <w:b/>
          <w:bCs/>
          <w:color w:val="000000"/>
          <w:sz w:val="22"/>
          <w:szCs w:val="22"/>
          <w:lang w:eastAsia="en-US"/>
        </w:rPr>
        <w:tab/>
      </w:r>
      <w:r w:rsidRPr="001E49C0">
        <w:rPr>
          <w:rFonts w:eastAsiaTheme="minorHAnsi"/>
          <w:bCs/>
          <w:color w:val="000000"/>
          <w:sz w:val="28"/>
          <w:szCs w:val="28"/>
          <w:lang w:eastAsia="en-US"/>
        </w:rPr>
        <w:t xml:space="preserve">Протягом </w:t>
      </w:r>
      <w:r>
        <w:rPr>
          <w:rFonts w:eastAsiaTheme="minorHAnsi"/>
          <w:bCs/>
          <w:color w:val="000000"/>
          <w:sz w:val="28"/>
          <w:szCs w:val="28"/>
          <w:lang w:eastAsia="en-US"/>
        </w:rPr>
        <w:t xml:space="preserve">2022 року робота з питань звернень громадян систематично висвітлювалася в засобах масової інформації. Так, через друковані засоби масової інформації опубліковано більше як 30 статей, зокрема в обласній газеті «Житомирщина», районних газетах «Ружинська земля», «Іскоростень», «Зоря», «Приміське життя», «Малинські новини», «Коростишівська  газета», «Прапор», «Земля Бердичівська», «Новий день», «Нове життя», «Життя та слово», «Вісті», на офіційних сайтах обласної та районних державних адміністрацій, на сайтах територіальних громад розміщено близько 40 статей, також у соціальних мережах </w:t>
      </w:r>
      <w:r>
        <w:rPr>
          <w:rFonts w:eastAsiaTheme="minorHAnsi"/>
          <w:bCs/>
          <w:color w:val="000000"/>
          <w:sz w:val="28"/>
          <w:szCs w:val="28"/>
          <w:lang w:val="en-US" w:eastAsia="en-US"/>
        </w:rPr>
        <w:t>Facebook</w:t>
      </w:r>
      <w:r w:rsidRPr="00E63235">
        <w:rPr>
          <w:rFonts w:eastAsiaTheme="minorHAnsi"/>
          <w:bCs/>
          <w:color w:val="000000"/>
          <w:sz w:val="28"/>
          <w:szCs w:val="28"/>
          <w:lang w:eastAsia="en-US"/>
        </w:rPr>
        <w:t xml:space="preserve">, </w:t>
      </w:r>
      <w:r w:rsidRPr="00F123FB">
        <w:rPr>
          <w:rFonts w:eastAsiaTheme="minorHAnsi"/>
          <w:bCs/>
          <w:color w:val="000000"/>
          <w:sz w:val="28"/>
          <w:szCs w:val="28"/>
          <w:lang w:val="ru-RU" w:eastAsia="en-US"/>
        </w:rPr>
        <w:t>Telegram</w:t>
      </w:r>
      <w:r w:rsidRPr="00E63235">
        <w:rPr>
          <w:rFonts w:eastAsiaTheme="minorHAnsi"/>
          <w:bCs/>
          <w:color w:val="000000"/>
          <w:sz w:val="28"/>
          <w:szCs w:val="28"/>
          <w:lang w:eastAsia="en-US"/>
        </w:rPr>
        <w:t xml:space="preserve"> оприлюднено більше 20 повідомлень даної тематики. </w:t>
      </w:r>
    </w:p>
    <w:p w:rsidR="000120E4" w:rsidRPr="00E63235" w:rsidRDefault="000120E4" w:rsidP="000120E4">
      <w:pPr>
        <w:autoSpaceDE w:val="0"/>
        <w:autoSpaceDN w:val="0"/>
        <w:adjustRightInd w:val="0"/>
        <w:jc w:val="both"/>
        <w:rPr>
          <w:rFonts w:eastAsiaTheme="minorHAnsi"/>
          <w:bCs/>
          <w:color w:val="000000"/>
          <w:sz w:val="28"/>
          <w:szCs w:val="28"/>
          <w:lang w:eastAsia="en-US"/>
        </w:rPr>
      </w:pPr>
      <w:r>
        <w:rPr>
          <w:rFonts w:eastAsiaTheme="minorHAnsi"/>
          <w:b/>
          <w:bCs/>
          <w:color w:val="000000"/>
          <w:sz w:val="22"/>
          <w:szCs w:val="22"/>
          <w:lang w:eastAsia="en-US"/>
        </w:rPr>
        <w:tab/>
      </w:r>
      <w:r w:rsidRPr="00E63235">
        <w:rPr>
          <w:rFonts w:eastAsiaTheme="minorHAnsi"/>
          <w:bCs/>
          <w:color w:val="000000"/>
          <w:sz w:val="28"/>
          <w:szCs w:val="28"/>
          <w:lang w:eastAsia="en-US"/>
        </w:rPr>
        <w:t>На офіційному вебсайті обласної державної адміністрації у рубриці «Звернення» громадяни можуть ознайомитися із порядком проведення особистого прийому громадян посадовими особами облдержадміністрації, розгляду звернень, щоквартально оновленими інформаційно-аналітичними даними про звернення громадян та статистикою за результатами їх розгляду. Також у рубриці розміщено інформацію про телефонну «гарячу лінію» голови облдержадміністрації, на яку громадяни можуть звернутися за номером телефону (0412) 42-02-02. Крім того, відповідно до Закону України від 02.07.2015 № 577-УІІІ "Про внесення змін до Закону України "Про звернення громадян" щодо електронного звернення та електронної петиції" громадяни можуть заповнити електронну форму для відправлення звернень, що розміщена на головній сторінці вебсайту облдержадміністрації під назвою «Надіслати звернення».</w:t>
      </w:r>
    </w:p>
    <w:p w:rsidR="006619B0" w:rsidRPr="006619B0" w:rsidRDefault="00837C7F" w:rsidP="006619B0">
      <w:pPr>
        <w:autoSpaceDE w:val="0"/>
        <w:autoSpaceDN w:val="0"/>
        <w:adjustRightInd w:val="0"/>
        <w:jc w:val="both"/>
        <w:rPr>
          <w:rFonts w:eastAsiaTheme="minorHAnsi"/>
          <w:bCs/>
          <w:color w:val="000000"/>
          <w:sz w:val="28"/>
          <w:szCs w:val="28"/>
          <w:lang w:eastAsia="en-US"/>
        </w:rPr>
      </w:pPr>
      <w:r>
        <w:rPr>
          <w:rFonts w:eastAsiaTheme="minorHAnsi"/>
          <w:bCs/>
          <w:color w:val="000000"/>
          <w:sz w:val="28"/>
          <w:szCs w:val="28"/>
          <w:lang w:val="ru-RU" w:eastAsia="en-US"/>
        </w:rPr>
        <w:tab/>
        <w:t>В Управл</w:t>
      </w:r>
      <w:r>
        <w:rPr>
          <w:rFonts w:eastAsiaTheme="minorHAnsi"/>
          <w:bCs/>
          <w:color w:val="000000"/>
          <w:sz w:val="28"/>
          <w:szCs w:val="28"/>
          <w:lang w:eastAsia="en-US"/>
        </w:rPr>
        <w:t>інні створена «гаряча лінія»</w:t>
      </w:r>
      <w:r w:rsidR="00E214E5">
        <w:rPr>
          <w:rFonts w:eastAsiaTheme="minorHAnsi"/>
          <w:bCs/>
          <w:color w:val="000000"/>
          <w:sz w:val="28"/>
          <w:szCs w:val="28"/>
          <w:lang w:eastAsia="en-US"/>
        </w:rPr>
        <w:t xml:space="preserve">, під час якої надаються </w:t>
      </w:r>
      <w:r w:rsidR="006619B0">
        <w:rPr>
          <w:rFonts w:eastAsiaTheme="minorHAnsi"/>
          <w:bCs/>
          <w:color w:val="000000"/>
          <w:sz w:val="28"/>
          <w:szCs w:val="28"/>
          <w:lang w:eastAsia="en-US"/>
        </w:rPr>
        <w:t xml:space="preserve">громадянам </w:t>
      </w:r>
      <w:r w:rsidR="00E214E5">
        <w:rPr>
          <w:rFonts w:eastAsiaTheme="minorHAnsi"/>
          <w:bCs/>
          <w:color w:val="000000"/>
          <w:sz w:val="28"/>
          <w:szCs w:val="28"/>
          <w:lang w:eastAsia="en-US"/>
        </w:rPr>
        <w:t>роз’яснення.</w:t>
      </w:r>
      <w:r w:rsidR="006619B0">
        <w:rPr>
          <w:rFonts w:eastAsiaTheme="minorHAnsi"/>
          <w:bCs/>
          <w:color w:val="000000"/>
          <w:sz w:val="28"/>
          <w:szCs w:val="28"/>
          <w:lang w:eastAsia="en-US"/>
        </w:rPr>
        <w:t xml:space="preserve"> </w:t>
      </w:r>
      <w:r w:rsidR="00E214E5">
        <w:rPr>
          <w:rFonts w:eastAsiaTheme="minorHAnsi"/>
          <w:bCs/>
          <w:color w:val="000000"/>
          <w:sz w:val="28"/>
          <w:szCs w:val="28"/>
          <w:lang w:eastAsia="en-US"/>
        </w:rPr>
        <w:t>«Г</w:t>
      </w:r>
      <w:r w:rsidR="00E214E5" w:rsidRPr="00E214E5">
        <w:rPr>
          <w:rFonts w:eastAsiaTheme="minorHAnsi"/>
          <w:bCs/>
          <w:color w:val="000000"/>
          <w:sz w:val="28"/>
          <w:szCs w:val="28"/>
          <w:lang w:eastAsia="en-US"/>
        </w:rPr>
        <w:t>аряча лінія»</w:t>
      </w:r>
      <w:r w:rsidR="00E214E5">
        <w:rPr>
          <w:rFonts w:eastAsiaTheme="minorHAnsi"/>
          <w:bCs/>
          <w:color w:val="000000"/>
          <w:sz w:val="28"/>
          <w:szCs w:val="28"/>
          <w:lang w:eastAsia="en-US"/>
        </w:rPr>
        <w:t xml:space="preserve"> працює </w:t>
      </w:r>
      <w:r w:rsidR="006619B0">
        <w:rPr>
          <w:rFonts w:eastAsiaTheme="minorHAnsi"/>
          <w:bCs/>
          <w:color w:val="000000"/>
          <w:sz w:val="28"/>
          <w:szCs w:val="28"/>
          <w:lang w:eastAsia="en-US"/>
        </w:rPr>
        <w:t xml:space="preserve">в робочі дні з 8.00 год до 17.15 год. </w:t>
      </w:r>
      <w:r w:rsidR="00B57BDE">
        <w:rPr>
          <w:rFonts w:eastAsiaTheme="minorHAnsi"/>
          <w:bCs/>
          <w:color w:val="000000"/>
          <w:sz w:val="28"/>
          <w:szCs w:val="28"/>
          <w:lang w:eastAsia="en-US"/>
        </w:rPr>
        <w:t xml:space="preserve">за номером телефону (0412) 42-21-05. </w:t>
      </w:r>
      <w:r w:rsidR="006619B0" w:rsidRPr="006619B0">
        <w:rPr>
          <w:rFonts w:eastAsiaTheme="minorHAnsi"/>
          <w:bCs/>
          <w:color w:val="000000"/>
          <w:sz w:val="28"/>
          <w:szCs w:val="28"/>
          <w:lang w:eastAsia="en-US"/>
        </w:rPr>
        <w:t>Вирішення нагальних проблем, які  порушуються, перебувають на особистому контролі керівника Управління.</w:t>
      </w:r>
    </w:p>
    <w:p w:rsidR="00E214E5" w:rsidRDefault="006619B0" w:rsidP="006619B0">
      <w:pPr>
        <w:autoSpaceDE w:val="0"/>
        <w:autoSpaceDN w:val="0"/>
        <w:adjustRightInd w:val="0"/>
        <w:jc w:val="both"/>
        <w:rPr>
          <w:rFonts w:eastAsiaTheme="minorHAnsi"/>
          <w:bCs/>
          <w:color w:val="000000"/>
          <w:sz w:val="28"/>
          <w:szCs w:val="28"/>
          <w:lang w:eastAsia="en-US"/>
        </w:rPr>
      </w:pPr>
      <w:r w:rsidRPr="006619B0">
        <w:rPr>
          <w:rFonts w:eastAsiaTheme="minorHAnsi"/>
          <w:bCs/>
          <w:color w:val="000000"/>
          <w:sz w:val="28"/>
          <w:szCs w:val="28"/>
          <w:lang w:eastAsia="en-US"/>
        </w:rPr>
        <w:tab/>
        <w:t>На адресу Управління продовж 2022 року надійшло п’ять звернень, які були розглянуті без зауваження.</w:t>
      </w:r>
    </w:p>
    <w:p w:rsidR="006619B0" w:rsidRDefault="006619B0" w:rsidP="006619B0">
      <w:pPr>
        <w:autoSpaceDE w:val="0"/>
        <w:autoSpaceDN w:val="0"/>
        <w:adjustRightInd w:val="0"/>
        <w:spacing w:line="360" w:lineRule="auto"/>
        <w:jc w:val="both"/>
        <w:rPr>
          <w:rFonts w:eastAsiaTheme="minorHAnsi"/>
          <w:bCs/>
          <w:color w:val="000000"/>
          <w:sz w:val="28"/>
          <w:szCs w:val="28"/>
          <w:lang w:eastAsia="en-US"/>
        </w:rPr>
      </w:pPr>
      <w:bookmarkStart w:id="0" w:name="_GoBack"/>
      <w:bookmarkEnd w:id="0"/>
    </w:p>
    <w:sectPr w:rsidR="006619B0" w:rsidSect="00366B3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770" w:rsidRDefault="008B2770" w:rsidP="00CA2A4D">
      <w:r>
        <w:separator/>
      </w:r>
    </w:p>
  </w:endnote>
  <w:endnote w:type="continuationSeparator" w:id="0">
    <w:p w:rsidR="008B2770" w:rsidRDefault="008B2770" w:rsidP="00CA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770" w:rsidRDefault="008B2770" w:rsidP="00CA2A4D">
      <w:r>
        <w:separator/>
      </w:r>
    </w:p>
  </w:footnote>
  <w:footnote w:type="continuationSeparator" w:id="0">
    <w:p w:rsidR="008B2770" w:rsidRDefault="008B2770" w:rsidP="00CA2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3B"/>
    <w:rsid w:val="000120E4"/>
    <w:rsid w:val="00061F71"/>
    <w:rsid w:val="000771F9"/>
    <w:rsid w:val="000E1260"/>
    <w:rsid w:val="000E32C8"/>
    <w:rsid w:val="00144213"/>
    <w:rsid w:val="00157951"/>
    <w:rsid w:val="001671C5"/>
    <w:rsid w:val="001676A8"/>
    <w:rsid w:val="0017453C"/>
    <w:rsid w:val="001B6CB8"/>
    <w:rsid w:val="001C6AF4"/>
    <w:rsid w:val="001D3331"/>
    <w:rsid w:val="001D62C5"/>
    <w:rsid w:val="00202CE0"/>
    <w:rsid w:val="0025502D"/>
    <w:rsid w:val="002561E9"/>
    <w:rsid w:val="00295B81"/>
    <w:rsid w:val="002B2E90"/>
    <w:rsid w:val="002C7D86"/>
    <w:rsid w:val="002E6103"/>
    <w:rsid w:val="00300996"/>
    <w:rsid w:val="003234AF"/>
    <w:rsid w:val="0032742B"/>
    <w:rsid w:val="003431C7"/>
    <w:rsid w:val="00344AE0"/>
    <w:rsid w:val="00360269"/>
    <w:rsid w:val="00366B38"/>
    <w:rsid w:val="00372ACA"/>
    <w:rsid w:val="003823B6"/>
    <w:rsid w:val="0038550E"/>
    <w:rsid w:val="003871D4"/>
    <w:rsid w:val="003A45B9"/>
    <w:rsid w:val="003C0C01"/>
    <w:rsid w:val="004002DB"/>
    <w:rsid w:val="004031ED"/>
    <w:rsid w:val="00426AEB"/>
    <w:rsid w:val="004327CB"/>
    <w:rsid w:val="00472088"/>
    <w:rsid w:val="005116EE"/>
    <w:rsid w:val="0051497C"/>
    <w:rsid w:val="00545D31"/>
    <w:rsid w:val="005743CC"/>
    <w:rsid w:val="005A6309"/>
    <w:rsid w:val="005D630F"/>
    <w:rsid w:val="00601D34"/>
    <w:rsid w:val="006405E9"/>
    <w:rsid w:val="006619B0"/>
    <w:rsid w:val="00692127"/>
    <w:rsid w:val="006A5E8D"/>
    <w:rsid w:val="006B56AD"/>
    <w:rsid w:val="006C3588"/>
    <w:rsid w:val="006C46C1"/>
    <w:rsid w:val="00702C25"/>
    <w:rsid w:val="007166BB"/>
    <w:rsid w:val="007408C4"/>
    <w:rsid w:val="007504FA"/>
    <w:rsid w:val="00756CC2"/>
    <w:rsid w:val="00815DCF"/>
    <w:rsid w:val="00820DCA"/>
    <w:rsid w:val="00837C7F"/>
    <w:rsid w:val="00847D8C"/>
    <w:rsid w:val="00865B04"/>
    <w:rsid w:val="00870FAC"/>
    <w:rsid w:val="008A0740"/>
    <w:rsid w:val="008A53E0"/>
    <w:rsid w:val="008B2770"/>
    <w:rsid w:val="008B3D48"/>
    <w:rsid w:val="0091791F"/>
    <w:rsid w:val="00926440"/>
    <w:rsid w:val="00926AAA"/>
    <w:rsid w:val="00931B7A"/>
    <w:rsid w:val="00953CCB"/>
    <w:rsid w:val="00976C07"/>
    <w:rsid w:val="009822D2"/>
    <w:rsid w:val="00990512"/>
    <w:rsid w:val="00995825"/>
    <w:rsid w:val="009E23BE"/>
    <w:rsid w:val="009E396A"/>
    <w:rsid w:val="009E5A3C"/>
    <w:rsid w:val="009E5C58"/>
    <w:rsid w:val="00A01E5F"/>
    <w:rsid w:val="00A278BE"/>
    <w:rsid w:val="00A43615"/>
    <w:rsid w:val="00A4493B"/>
    <w:rsid w:val="00A61752"/>
    <w:rsid w:val="00AA6E16"/>
    <w:rsid w:val="00AE2A72"/>
    <w:rsid w:val="00B1489E"/>
    <w:rsid w:val="00B57BDE"/>
    <w:rsid w:val="00B64205"/>
    <w:rsid w:val="00B8454E"/>
    <w:rsid w:val="00B8642D"/>
    <w:rsid w:val="00BB40D5"/>
    <w:rsid w:val="00BB77EA"/>
    <w:rsid w:val="00BE0836"/>
    <w:rsid w:val="00BE0A0A"/>
    <w:rsid w:val="00BE1033"/>
    <w:rsid w:val="00BF2D36"/>
    <w:rsid w:val="00C24A34"/>
    <w:rsid w:val="00C54BD9"/>
    <w:rsid w:val="00C6000E"/>
    <w:rsid w:val="00C779AE"/>
    <w:rsid w:val="00C96B42"/>
    <w:rsid w:val="00CA2A4D"/>
    <w:rsid w:val="00CB43D1"/>
    <w:rsid w:val="00CE33DA"/>
    <w:rsid w:val="00D15BF0"/>
    <w:rsid w:val="00D338BD"/>
    <w:rsid w:val="00D65D3B"/>
    <w:rsid w:val="00D73BE3"/>
    <w:rsid w:val="00DA4900"/>
    <w:rsid w:val="00DE1475"/>
    <w:rsid w:val="00DE6514"/>
    <w:rsid w:val="00E003F9"/>
    <w:rsid w:val="00E214E5"/>
    <w:rsid w:val="00E91216"/>
    <w:rsid w:val="00EB28E9"/>
    <w:rsid w:val="00EB5638"/>
    <w:rsid w:val="00EC0AD2"/>
    <w:rsid w:val="00EC4013"/>
    <w:rsid w:val="00ED57D5"/>
    <w:rsid w:val="00F001B5"/>
    <w:rsid w:val="00F26674"/>
    <w:rsid w:val="00F32ADA"/>
    <w:rsid w:val="00F41E3C"/>
    <w:rsid w:val="00F724AB"/>
    <w:rsid w:val="00F82FC2"/>
    <w:rsid w:val="00FC39D0"/>
    <w:rsid w:val="00FD2451"/>
    <w:rsid w:val="00FE1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BD588"/>
  <w15:docId w15:val="{04B47359-AFD2-4C10-A259-8F1B2314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D3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EB28E9"/>
    <w:pPr>
      <w:spacing w:before="100" w:beforeAutospacing="1" w:after="100" w:afterAutospacing="1"/>
      <w:outlineLvl w:val="0"/>
    </w:pPr>
    <w:rPr>
      <w:b/>
      <w:bCs/>
      <w:kern w:val="36"/>
      <w:sz w:val="48"/>
      <w:szCs w:val="48"/>
      <w:lang w:eastAsia="uk-UA"/>
    </w:rPr>
  </w:style>
  <w:style w:type="paragraph" w:styleId="2">
    <w:name w:val="heading 2"/>
    <w:basedOn w:val="a"/>
    <w:next w:val="a"/>
    <w:link w:val="20"/>
    <w:uiPriority w:val="9"/>
    <w:unhideWhenUsed/>
    <w:qFormat/>
    <w:rsid w:val="00EB28E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65D3B"/>
    <w:pPr>
      <w:autoSpaceDE w:val="0"/>
      <w:autoSpaceDN w:val="0"/>
      <w:spacing w:before="240" w:after="60"/>
      <w:jc w:val="center"/>
    </w:pPr>
    <w:rPr>
      <w:rFonts w:ascii="Arial" w:hAnsi="Arial"/>
      <w:b/>
      <w:kern w:val="28"/>
      <w:sz w:val="32"/>
      <w:lang w:val="ru-RU"/>
    </w:rPr>
  </w:style>
  <w:style w:type="character" w:customStyle="1" w:styleId="a4">
    <w:name w:val="Заголовок Знак"/>
    <w:basedOn w:val="a0"/>
    <w:link w:val="a3"/>
    <w:rsid w:val="00D65D3B"/>
    <w:rPr>
      <w:rFonts w:ascii="Arial" w:eastAsia="Times New Roman" w:hAnsi="Arial" w:cs="Times New Roman"/>
      <w:b/>
      <w:kern w:val="28"/>
      <w:sz w:val="32"/>
      <w:szCs w:val="20"/>
      <w:lang w:val="ru-RU" w:eastAsia="ru-RU"/>
    </w:rPr>
  </w:style>
  <w:style w:type="paragraph" w:customStyle="1" w:styleId="Default">
    <w:name w:val="Default"/>
    <w:rsid w:val="00D65D3B"/>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34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A0740"/>
    <w:rPr>
      <w:rFonts w:ascii="Segoe UI" w:hAnsi="Segoe UI" w:cs="Segoe UI"/>
      <w:sz w:val="18"/>
      <w:szCs w:val="18"/>
    </w:rPr>
  </w:style>
  <w:style w:type="character" w:customStyle="1" w:styleId="a7">
    <w:name w:val="Текст выноски Знак"/>
    <w:basedOn w:val="a0"/>
    <w:link w:val="a6"/>
    <w:uiPriority w:val="99"/>
    <w:semiHidden/>
    <w:rsid w:val="008A0740"/>
    <w:rPr>
      <w:rFonts w:ascii="Segoe UI" w:eastAsia="Times New Roman" w:hAnsi="Segoe UI" w:cs="Segoe UI"/>
      <w:sz w:val="18"/>
      <w:szCs w:val="18"/>
      <w:lang w:eastAsia="ru-RU"/>
    </w:rPr>
  </w:style>
  <w:style w:type="paragraph" w:styleId="a8">
    <w:name w:val="Body Text"/>
    <w:basedOn w:val="a"/>
    <w:link w:val="a9"/>
    <w:rsid w:val="0017453C"/>
    <w:pPr>
      <w:jc w:val="both"/>
    </w:pPr>
    <w:rPr>
      <w:sz w:val="28"/>
    </w:rPr>
  </w:style>
  <w:style w:type="character" w:customStyle="1" w:styleId="a9">
    <w:name w:val="Основной текст Знак"/>
    <w:basedOn w:val="a0"/>
    <w:link w:val="a8"/>
    <w:rsid w:val="0017453C"/>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CA2A4D"/>
    <w:pPr>
      <w:tabs>
        <w:tab w:val="center" w:pos="4677"/>
        <w:tab w:val="right" w:pos="9355"/>
      </w:tabs>
    </w:pPr>
  </w:style>
  <w:style w:type="character" w:customStyle="1" w:styleId="ab">
    <w:name w:val="Верхний колонтитул Знак"/>
    <w:basedOn w:val="a0"/>
    <w:link w:val="aa"/>
    <w:uiPriority w:val="99"/>
    <w:rsid w:val="00CA2A4D"/>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A2A4D"/>
    <w:pPr>
      <w:tabs>
        <w:tab w:val="center" w:pos="4677"/>
        <w:tab w:val="right" w:pos="9355"/>
      </w:tabs>
    </w:pPr>
  </w:style>
  <w:style w:type="character" w:customStyle="1" w:styleId="ad">
    <w:name w:val="Нижний колонтитул Знак"/>
    <w:basedOn w:val="a0"/>
    <w:link w:val="ac"/>
    <w:uiPriority w:val="99"/>
    <w:rsid w:val="00CA2A4D"/>
    <w:rPr>
      <w:rFonts w:ascii="Times New Roman" w:eastAsia="Times New Roman" w:hAnsi="Times New Roman" w:cs="Times New Roman"/>
      <w:sz w:val="20"/>
      <w:szCs w:val="20"/>
      <w:lang w:eastAsia="ru-RU"/>
    </w:rPr>
  </w:style>
  <w:style w:type="paragraph" w:customStyle="1" w:styleId="rvps14">
    <w:name w:val="rvps14"/>
    <w:basedOn w:val="a"/>
    <w:rsid w:val="001D62C5"/>
    <w:pPr>
      <w:spacing w:before="100" w:beforeAutospacing="1" w:after="100" w:afterAutospacing="1"/>
    </w:pPr>
    <w:rPr>
      <w:sz w:val="24"/>
      <w:szCs w:val="24"/>
      <w:lang w:val="ru-RU"/>
    </w:rPr>
  </w:style>
  <w:style w:type="paragraph" w:customStyle="1" w:styleId="rvps12">
    <w:name w:val="rvps12"/>
    <w:basedOn w:val="a"/>
    <w:rsid w:val="001D62C5"/>
    <w:pPr>
      <w:spacing w:before="100" w:beforeAutospacing="1" w:after="100" w:afterAutospacing="1"/>
    </w:pPr>
    <w:rPr>
      <w:sz w:val="24"/>
      <w:szCs w:val="24"/>
      <w:lang w:val="ru-RU"/>
    </w:rPr>
  </w:style>
  <w:style w:type="paragraph" w:styleId="ae">
    <w:name w:val="Body Text Indent"/>
    <w:basedOn w:val="a"/>
    <w:link w:val="af"/>
    <w:uiPriority w:val="99"/>
    <w:semiHidden/>
    <w:unhideWhenUsed/>
    <w:rsid w:val="004327CB"/>
    <w:pPr>
      <w:spacing w:after="120"/>
      <w:ind w:left="283"/>
    </w:pPr>
  </w:style>
  <w:style w:type="character" w:customStyle="1" w:styleId="af">
    <w:name w:val="Основной текст с отступом Знак"/>
    <w:basedOn w:val="a0"/>
    <w:link w:val="ae"/>
    <w:uiPriority w:val="99"/>
    <w:semiHidden/>
    <w:rsid w:val="004327CB"/>
    <w:rPr>
      <w:rFonts w:ascii="Times New Roman" w:eastAsia="Times New Roman" w:hAnsi="Times New Roman" w:cs="Times New Roman"/>
      <w:sz w:val="20"/>
      <w:szCs w:val="20"/>
      <w:lang w:eastAsia="ru-RU"/>
    </w:rPr>
  </w:style>
  <w:style w:type="character" w:styleId="af0">
    <w:name w:val="Hyperlink"/>
    <w:basedOn w:val="a0"/>
    <w:uiPriority w:val="99"/>
    <w:semiHidden/>
    <w:unhideWhenUsed/>
    <w:rsid w:val="00EB28E9"/>
    <w:rPr>
      <w:color w:val="0000FF"/>
      <w:u w:val="single"/>
    </w:rPr>
  </w:style>
  <w:style w:type="character" w:customStyle="1" w:styleId="10">
    <w:name w:val="Заголовок 1 Знак"/>
    <w:basedOn w:val="a0"/>
    <w:link w:val="1"/>
    <w:uiPriority w:val="9"/>
    <w:rsid w:val="00EB28E9"/>
    <w:rPr>
      <w:rFonts w:ascii="Times New Roman" w:eastAsia="Times New Roman" w:hAnsi="Times New Roman" w:cs="Times New Roman"/>
      <w:b/>
      <w:bCs/>
      <w:kern w:val="36"/>
      <w:sz w:val="48"/>
      <w:szCs w:val="48"/>
      <w:lang w:eastAsia="uk-UA"/>
    </w:rPr>
  </w:style>
  <w:style w:type="character" w:styleId="af1">
    <w:name w:val="Strong"/>
    <w:basedOn w:val="a0"/>
    <w:uiPriority w:val="22"/>
    <w:qFormat/>
    <w:rsid w:val="00EB28E9"/>
    <w:rPr>
      <w:b/>
      <w:bCs/>
    </w:rPr>
  </w:style>
  <w:style w:type="character" w:customStyle="1" w:styleId="20">
    <w:name w:val="Заголовок 2 Знак"/>
    <w:basedOn w:val="a0"/>
    <w:link w:val="2"/>
    <w:uiPriority w:val="9"/>
    <w:rsid w:val="00EB28E9"/>
    <w:rPr>
      <w:rFonts w:asciiTheme="majorHAnsi" w:eastAsiaTheme="majorEastAsia" w:hAnsiTheme="majorHAnsi" w:cstheme="majorBidi"/>
      <w:b/>
      <w:bCs/>
      <w:color w:val="5B9BD5" w:themeColor="accent1"/>
      <w:sz w:val="26"/>
      <w:szCs w:val="26"/>
      <w:lang w:eastAsia="ru-RU"/>
    </w:rPr>
  </w:style>
  <w:style w:type="character" w:customStyle="1" w:styleId="xt0psk2">
    <w:name w:val="xt0psk2"/>
    <w:basedOn w:val="a0"/>
    <w:rsid w:val="00EB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5139">
      <w:bodyDiv w:val="1"/>
      <w:marLeft w:val="0"/>
      <w:marRight w:val="0"/>
      <w:marTop w:val="0"/>
      <w:marBottom w:val="0"/>
      <w:divBdr>
        <w:top w:val="none" w:sz="0" w:space="0" w:color="auto"/>
        <w:left w:val="none" w:sz="0" w:space="0" w:color="auto"/>
        <w:bottom w:val="none" w:sz="0" w:space="0" w:color="auto"/>
        <w:right w:val="none" w:sz="0" w:space="0" w:color="auto"/>
      </w:divBdr>
    </w:div>
    <w:div w:id="261231449">
      <w:bodyDiv w:val="1"/>
      <w:marLeft w:val="0"/>
      <w:marRight w:val="0"/>
      <w:marTop w:val="0"/>
      <w:marBottom w:val="0"/>
      <w:divBdr>
        <w:top w:val="none" w:sz="0" w:space="0" w:color="auto"/>
        <w:left w:val="none" w:sz="0" w:space="0" w:color="auto"/>
        <w:bottom w:val="none" w:sz="0" w:space="0" w:color="auto"/>
        <w:right w:val="none" w:sz="0" w:space="0" w:color="auto"/>
      </w:divBdr>
    </w:div>
    <w:div w:id="531307317">
      <w:bodyDiv w:val="1"/>
      <w:marLeft w:val="0"/>
      <w:marRight w:val="0"/>
      <w:marTop w:val="0"/>
      <w:marBottom w:val="0"/>
      <w:divBdr>
        <w:top w:val="none" w:sz="0" w:space="0" w:color="auto"/>
        <w:left w:val="none" w:sz="0" w:space="0" w:color="auto"/>
        <w:bottom w:val="none" w:sz="0" w:space="0" w:color="auto"/>
        <w:right w:val="none" w:sz="0" w:space="0" w:color="auto"/>
      </w:divBdr>
      <w:divsChild>
        <w:div w:id="2006858101">
          <w:marLeft w:val="0"/>
          <w:marRight w:val="0"/>
          <w:marTop w:val="120"/>
          <w:marBottom w:val="0"/>
          <w:divBdr>
            <w:top w:val="none" w:sz="0" w:space="0" w:color="auto"/>
            <w:left w:val="none" w:sz="0" w:space="0" w:color="auto"/>
            <w:bottom w:val="none" w:sz="0" w:space="0" w:color="auto"/>
            <w:right w:val="none" w:sz="0" w:space="0" w:color="auto"/>
          </w:divBdr>
          <w:divsChild>
            <w:div w:id="614020336">
              <w:marLeft w:val="0"/>
              <w:marRight w:val="0"/>
              <w:marTop w:val="0"/>
              <w:marBottom w:val="0"/>
              <w:divBdr>
                <w:top w:val="none" w:sz="0" w:space="0" w:color="auto"/>
                <w:left w:val="none" w:sz="0" w:space="0" w:color="auto"/>
                <w:bottom w:val="none" w:sz="0" w:space="0" w:color="auto"/>
                <w:right w:val="none" w:sz="0" w:space="0" w:color="auto"/>
              </w:divBdr>
            </w:div>
          </w:divsChild>
        </w:div>
        <w:div w:id="387530146">
          <w:marLeft w:val="0"/>
          <w:marRight w:val="0"/>
          <w:marTop w:val="120"/>
          <w:marBottom w:val="0"/>
          <w:divBdr>
            <w:top w:val="none" w:sz="0" w:space="0" w:color="auto"/>
            <w:left w:val="none" w:sz="0" w:space="0" w:color="auto"/>
            <w:bottom w:val="none" w:sz="0" w:space="0" w:color="auto"/>
            <w:right w:val="none" w:sz="0" w:space="0" w:color="auto"/>
          </w:divBdr>
          <w:divsChild>
            <w:div w:id="1184317285">
              <w:marLeft w:val="0"/>
              <w:marRight w:val="0"/>
              <w:marTop w:val="0"/>
              <w:marBottom w:val="0"/>
              <w:divBdr>
                <w:top w:val="none" w:sz="0" w:space="0" w:color="auto"/>
                <w:left w:val="none" w:sz="0" w:space="0" w:color="auto"/>
                <w:bottom w:val="none" w:sz="0" w:space="0" w:color="auto"/>
                <w:right w:val="none" w:sz="0" w:space="0" w:color="auto"/>
              </w:divBdr>
            </w:div>
          </w:divsChild>
        </w:div>
        <w:div w:id="1289975849">
          <w:marLeft w:val="0"/>
          <w:marRight w:val="0"/>
          <w:marTop w:val="120"/>
          <w:marBottom w:val="0"/>
          <w:divBdr>
            <w:top w:val="none" w:sz="0" w:space="0" w:color="auto"/>
            <w:left w:val="none" w:sz="0" w:space="0" w:color="auto"/>
            <w:bottom w:val="none" w:sz="0" w:space="0" w:color="auto"/>
            <w:right w:val="none" w:sz="0" w:space="0" w:color="auto"/>
          </w:divBdr>
          <w:divsChild>
            <w:div w:id="2145544098">
              <w:marLeft w:val="0"/>
              <w:marRight w:val="0"/>
              <w:marTop w:val="0"/>
              <w:marBottom w:val="0"/>
              <w:divBdr>
                <w:top w:val="none" w:sz="0" w:space="0" w:color="auto"/>
                <w:left w:val="none" w:sz="0" w:space="0" w:color="auto"/>
                <w:bottom w:val="none" w:sz="0" w:space="0" w:color="auto"/>
                <w:right w:val="none" w:sz="0" w:space="0" w:color="auto"/>
              </w:divBdr>
            </w:div>
          </w:divsChild>
        </w:div>
        <w:div w:id="1205219907">
          <w:marLeft w:val="0"/>
          <w:marRight w:val="0"/>
          <w:marTop w:val="120"/>
          <w:marBottom w:val="0"/>
          <w:divBdr>
            <w:top w:val="none" w:sz="0" w:space="0" w:color="auto"/>
            <w:left w:val="none" w:sz="0" w:space="0" w:color="auto"/>
            <w:bottom w:val="none" w:sz="0" w:space="0" w:color="auto"/>
            <w:right w:val="none" w:sz="0" w:space="0" w:color="auto"/>
          </w:divBdr>
          <w:divsChild>
            <w:div w:id="1661035782">
              <w:marLeft w:val="0"/>
              <w:marRight w:val="0"/>
              <w:marTop w:val="0"/>
              <w:marBottom w:val="0"/>
              <w:divBdr>
                <w:top w:val="none" w:sz="0" w:space="0" w:color="auto"/>
                <w:left w:val="none" w:sz="0" w:space="0" w:color="auto"/>
                <w:bottom w:val="none" w:sz="0" w:space="0" w:color="auto"/>
                <w:right w:val="none" w:sz="0" w:space="0" w:color="auto"/>
              </w:divBdr>
            </w:div>
          </w:divsChild>
        </w:div>
        <w:div w:id="27950217">
          <w:marLeft w:val="0"/>
          <w:marRight w:val="0"/>
          <w:marTop w:val="120"/>
          <w:marBottom w:val="0"/>
          <w:divBdr>
            <w:top w:val="none" w:sz="0" w:space="0" w:color="auto"/>
            <w:left w:val="none" w:sz="0" w:space="0" w:color="auto"/>
            <w:bottom w:val="none" w:sz="0" w:space="0" w:color="auto"/>
            <w:right w:val="none" w:sz="0" w:space="0" w:color="auto"/>
          </w:divBdr>
          <w:divsChild>
            <w:div w:id="1252927567">
              <w:marLeft w:val="0"/>
              <w:marRight w:val="0"/>
              <w:marTop w:val="0"/>
              <w:marBottom w:val="0"/>
              <w:divBdr>
                <w:top w:val="none" w:sz="0" w:space="0" w:color="auto"/>
                <w:left w:val="none" w:sz="0" w:space="0" w:color="auto"/>
                <w:bottom w:val="none" w:sz="0" w:space="0" w:color="auto"/>
                <w:right w:val="none" w:sz="0" w:space="0" w:color="auto"/>
              </w:divBdr>
            </w:div>
          </w:divsChild>
        </w:div>
        <w:div w:id="1859079821">
          <w:marLeft w:val="0"/>
          <w:marRight w:val="0"/>
          <w:marTop w:val="120"/>
          <w:marBottom w:val="0"/>
          <w:divBdr>
            <w:top w:val="none" w:sz="0" w:space="0" w:color="auto"/>
            <w:left w:val="none" w:sz="0" w:space="0" w:color="auto"/>
            <w:bottom w:val="none" w:sz="0" w:space="0" w:color="auto"/>
            <w:right w:val="none" w:sz="0" w:space="0" w:color="auto"/>
          </w:divBdr>
          <w:divsChild>
            <w:div w:id="874775155">
              <w:marLeft w:val="0"/>
              <w:marRight w:val="0"/>
              <w:marTop w:val="0"/>
              <w:marBottom w:val="0"/>
              <w:divBdr>
                <w:top w:val="none" w:sz="0" w:space="0" w:color="auto"/>
                <w:left w:val="none" w:sz="0" w:space="0" w:color="auto"/>
                <w:bottom w:val="none" w:sz="0" w:space="0" w:color="auto"/>
                <w:right w:val="none" w:sz="0" w:space="0" w:color="auto"/>
              </w:divBdr>
            </w:div>
          </w:divsChild>
        </w:div>
        <w:div w:id="1623029142">
          <w:marLeft w:val="0"/>
          <w:marRight w:val="0"/>
          <w:marTop w:val="120"/>
          <w:marBottom w:val="0"/>
          <w:divBdr>
            <w:top w:val="none" w:sz="0" w:space="0" w:color="auto"/>
            <w:left w:val="none" w:sz="0" w:space="0" w:color="auto"/>
            <w:bottom w:val="none" w:sz="0" w:space="0" w:color="auto"/>
            <w:right w:val="none" w:sz="0" w:space="0" w:color="auto"/>
          </w:divBdr>
          <w:divsChild>
            <w:div w:id="240987795">
              <w:marLeft w:val="0"/>
              <w:marRight w:val="0"/>
              <w:marTop w:val="0"/>
              <w:marBottom w:val="0"/>
              <w:divBdr>
                <w:top w:val="none" w:sz="0" w:space="0" w:color="auto"/>
                <w:left w:val="none" w:sz="0" w:space="0" w:color="auto"/>
                <w:bottom w:val="none" w:sz="0" w:space="0" w:color="auto"/>
                <w:right w:val="none" w:sz="0" w:space="0" w:color="auto"/>
              </w:divBdr>
            </w:div>
          </w:divsChild>
        </w:div>
        <w:div w:id="1046032157">
          <w:marLeft w:val="0"/>
          <w:marRight w:val="0"/>
          <w:marTop w:val="120"/>
          <w:marBottom w:val="0"/>
          <w:divBdr>
            <w:top w:val="none" w:sz="0" w:space="0" w:color="auto"/>
            <w:left w:val="none" w:sz="0" w:space="0" w:color="auto"/>
            <w:bottom w:val="none" w:sz="0" w:space="0" w:color="auto"/>
            <w:right w:val="none" w:sz="0" w:space="0" w:color="auto"/>
          </w:divBdr>
          <w:divsChild>
            <w:div w:id="527959255">
              <w:marLeft w:val="0"/>
              <w:marRight w:val="0"/>
              <w:marTop w:val="0"/>
              <w:marBottom w:val="0"/>
              <w:divBdr>
                <w:top w:val="none" w:sz="0" w:space="0" w:color="auto"/>
                <w:left w:val="none" w:sz="0" w:space="0" w:color="auto"/>
                <w:bottom w:val="none" w:sz="0" w:space="0" w:color="auto"/>
                <w:right w:val="none" w:sz="0" w:space="0" w:color="auto"/>
              </w:divBdr>
            </w:div>
          </w:divsChild>
        </w:div>
        <w:div w:id="157616546">
          <w:marLeft w:val="0"/>
          <w:marRight w:val="0"/>
          <w:marTop w:val="120"/>
          <w:marBottom w:val="0"/>
          <w:divBdr>
            <w:top w:val="none" w:sz="0" w:space="0" w:color="auto"/>
            <w:left w:val="none" w:sz="0" w:space="0" w:color="auto"/>
            <w:bottom w:val="none" w:sz="0" w:space="0" w:color="auto"/>
            <w:right w:val="none" w:sz="0" w:space="0" w:color="auto"/>
          </w:divBdr>
          <w:divsChild>
            <w:div w:id="335691350">
              <w:marLeft w:val="0"/>
              <w:marRight w:val="0"/>
              <w:marTop w:val="0"/>
              <w:marBottom w:val="0"/>
              <w:divBdr>
                <w:top w:val="none" w:sz="0" w:space="0" w:color="auto"/>
                <w:left w:val="none" w:sz="0" w:space="0" w:color="auto"/>
                <w:bottom w:val="none" w:sz="0" w:space="0" w:color="auto"/>
                <w:right w:val="none" w:sz="0" w:space="0" w:color="auto"/>
              </w:divBdr>
            </w:div>
          </w:divsChild>
        </w:div>
        <w:div w:id="681516479">
          <w:marLeft w:val="0"/>
          <w:marRight w:val="0"/>
          <w:marTop w:val="120"/>
          <w:marBottom w:val="0"/>
          <w:divBdr>
            <w:top w:val="none" w:sz="0" w:space="0" w:color="auto"/>
            <w:left w:val="none" w:sz="0" w:space="0" w:color="auto"/>
            <w:bottom w:val="none" w:sz="0" w:space="0" w:color="auto"/>
            <w:right w:val="none" w:sz="0" w:space="0" w:color="auto"/>
          </w:divBdr>
          <w:divsChild>
            <w:div w:id="509762170">
              <w:marLeft w:val="0"/>
              <w:marRight w:val="0"/>
              <w:marTop w:val="0"/>
              <w:marBottom w:val="0"/>
              <w:divBdr>
                <w:top w:val="none" w:sz="0" w:space="0" w:color="auto"/>
                <w:left w:val="none" w:sz="0" w:space="0" w:color="auto"/>
                <w:bottom w:val="none" w:sz="0" w:space="0" w:color="auto"/>
                <w:right w:val="none" w:sz="0" w:space="0" w:color="auto"/>
              </w:divBdr>
            </w:div>
          </w:divsChild>
        </w:div>
        <w:div w:id="1932350872">
          <w:marLeft w:val="0"/>
          <w:marRight w:val="0"/>
          <w:marTop w:val="120"/>
          <w:marBottom w:val="0"/>
          <w:divBdr>
            <w:top w:val="none" w:sz="0" w:space="0" w:color="auto"/>
            <w:left w:val="none" w:sz="0" w:space="0" w:color="auto"/>
            <w:bottom w:val="none" w:sz="0" w:space="0" w:color="auto"/>
            <w:right w:val="none" w:sz="0" w:space="0" w:color="auto"/>
          </w:divBdr>
          <w:divsChild>
            <w:div w:id="668874035">
              <w:marLeft w:val="0"/>
              <w:marRight w:val="0"/>
              <w:marTop w:val="0"/>
              <w:marBottom w:val="0"/>
              <w:divBdr>
                <w:top w:val="none" w:sz="0" w:space="0" w:color="auto"/>
                <w:left w:val="none" w:sz="0" w:space="0" w:color="auto"/>
                <w:bottom w:val="none" w:sz="0" w:space="0" w:color="auto"/>
                <w:right w:val="none" w:sz="0" w:space="0" w:color="auto"/>
              </w:divBdr>
            </w:div>
          </w:divsChild>
        </w:div>
        <w:div w:id="1906182886">
          <w:marLeft w:val="0"/>
          <w:marRight w:val="0"/>
          <w:marTop w:val="120"/>
          <w:marBottom w:val="0"/>
          <w:divBdr>
            <w:top w:val="none" w:sz="0" w:space="0" w:color="auto"/>
            <w:left w:val="none" w:sz="0" w:space="0" w:color="auto"/>
            <w:bottom w:val="none" w:sz="0" w:space="0" w:color="auto"/>
            <w:right w:val="none" w:sz="0" w:space="0" w:color="auto"/>
          </w:divBdr>
          <w:divsChild>
            <w:div w:id="957686879">
              <w:marLeft w:val="0"/>
              <w:marRight w:val="0"/>
              <w:marTop w:val="0"/>
              <w:marBottom w:val="0"/>
              <w:divBdr>
                <w:top w:val="none" w:sz="0" w:space="0" w:color="auto"/>
                <w:left w:val="none" w:sz="0" w:space="0" w:color="auto"/>
                <w:bottom w:val="none" w:sz="0" w:space="0" w:color="auto"/>
                <w:right w:val="none" w:sz="0" w:space="0" w:color="auto"/>
              </w:divBdr>
            </w:div>
          </w:divsChild>
        </w:div>
        <w:div w:id="500898887">
          <w:marLeft w:val="0"/>
          <w:marRight w:val="0"/>
          <w:marTop w:val="120"/>
          <w:marBottom w:val="0"/>
          <w:divBdr>
            <w:top w:val="none" w:sz="0" w:space="0" w:color="auto"/>
            <w:left w:val="none" w:sz="0" w:space="0" w:color="auto"/>
            <w:bottom w:val="none" w:sz="0" w:space="0" w:color="auto"/>
            <w:right w:val="none" w:sz="0" w:space="0" w:color="auto"/>
          </w:divBdr>
          <w:divsChild>
            <w:div w:id="828131360">
              <w:marLeft w:val="0"/>
              <w:marRight w:val="0"/>
              <w:marTop w:val="0"/>
              <w:marBottom w:val="0"/>
              <w:divBdr>
                <w:top w:val="none" w:sz="0" w:space="0" w:color="auto"/>
                <w:left w:val="none" w:sz="0" w:space="0" w:color="auto"/>
                <w:bottom w:val="none" w:sz="0" w:space="0" w:color="auto"/>
                <w:right w:val="none" w:sz="0" w:space="0" w:color="auto"/>
              </w:divBdr>
            </w:div>
          </w:divsChild>
        </w:div>
        <w:div w:id="548878982">
          <w:marLeft w:val="0"/>
          <w:marRight w:val="0"/>
          <w:marTop w:val="120"/>
          <w:marBottom w:val="0"/>
          <w:divBdr>
            <w:top w:val="none" w:sz="0" w:space="0" w:color="auto"/>
            <w:left w:val="none" w:sz="0" w:space="0" w:color="auto"/>
            <w:bottom w:val="none" w:sz="0" w:space="0" w:color="auto"/>
            <w:right w:val="none" w:sz="0" w:space="0" w:color="auto"/>
          </w:divBdr>
          <w:divsChild>
            <w:div w:id="1731609839">
              <w:marLeft w:val="0"/>
              <w:marRight w:val="0"/>
              <w:marTop w:val="0"/>
              <w:marBottom w:val="0"/>
              <w:divBdr>
                <w:top w:val="none" w:sz="0" w:space="0" w:color="auto"/>
                <w:left w:val="none" w:sz="0" w:space="0" w:color="auto"/>
                <w:bottom w:val="none" w:sz="0" w:space="0" w:color="auto"/>
                <w:right w:val="none" w:sz="0" w:space="0" w:color="auto"/>
              </w:divBdr>
            </w:div>
          </w:divsChild>
        </w:div>
        <w:div w:id="1200824238">
          <w:marLeft w:val="0"/>
          <w:marRight w:val="0"/>
          <w:marTop w:val="120"/>
          <w:marBottom w:val="0"/>
          <w:divBdr>
            <w:top w:val="none" w:sz="0" w:space="0" w:color="auto"/>
            <w:left w:val="none" w:sz="0" w:space="0" w:color="auto"/>
            <w:bottom w:val="none" w:sz="0" w:space="0" w:color="auto"/>
            <w:right w:val="none" w:sz="0" w:space="0" w:color="auto"/>
          </w:divBdr>
          <w:divsChild>
            <w:div w:id="1372613681">
              <w:marLeft w:val="0"/>
              <w:marRight w:val="0"/>
              <w:marTop w:val="0"/>
              <w:marBottom w:val="0"/>
              <w:divBdr>
                <w:top w:val="none" w:sz="0" w:space="0" w:color="auto"/>
                <w:left w:val="none" w:sz="0" w:space="0" w:color="auto"/>
                <w:bottom w:val="none" w:sz="0" w:space="0" w:color="auto"/>
                <w:right w:val="none" w:sz="0" w:space="0" w:color="auto"/>
              </w:divBdr>
            </w:div>
          </w:divsChild>
        </w:div>
        <w:div w:id="835917657">
          <w:marLeft w:val="0"/>
          <w:marRight w:val="0"/>
          <w:marTop w:val="120"/>
          <w:marBottom w:val="0"/>
          <w:divBdr>
            <w:top w:val="none" w:sz="0" w:space="0" w:color="auto"/>
            <w:left w:val="none" w:sz="0" w:space="0" w:color="auto"/>
            <w:bottom w:val="none" w:sz="0" w:space="0" w:color="auto"/>
            <w:right w:val="none" w:sz="0" w:space="0" w:color="auto"/>
          </w:divBdr>
          <w:divsChild>
            <w:div w:id="1758012533">
              <w:marLeft w:val="0"/>
              <w:marRight w:val="0"/>
              <w:marTop w:val="0"/>
              <w:marBottom w:val="0"/>
              <w:divBdr>
                <w:top w:val="none" w:sz="0" w:space="0" w:color="auto"/>
                <w:left w:val="none" w:sz="0" w:space="0" w:color="auto"/>
                <w:bottom w:val="none" w:sz="0" w:space="0" w:color="auto"/>
                <w:right w:val="none" w:sz="0" w:space="0" w:color="auto"/>
              </w:divBdr>
            </w:div>
          </w:divsChild>
        </w:div>
        <w:div w:id="248123351">
          <w:marLeft w:val="0"/>
          <w:marRight w:val="0"/>
          <w:marTop w:val="120"/>
          <w:marBottom w:val="0"/>
          <w:divBdr>
            <w:top w:val="none" w:sz="0" w:space="0" w:color="auto"/>
            <w:left w:val="none" w:sz="0" w:space="0" w:color="auto"/>
            <w:bottom w:val="none" w:sz="0" w:space="0" w:color="auto"/>
            <w:right w:val="none" w:sz="0" w:space="0" w:color="auto"/>
          </w:divBdr>
          <w:divsChild>
            <w:div w:id="1296988255">
              <w:marLeft w:val="0"/>
              <w:marRight w:val="0"/>
              <w:marTop w:val="0"/>
              <w:marBottom w:val="0"/>
              <w:divBdr>
                <w:top w:val="none" w:sz="0" w:space="0" w:color="auto"/>
                <w:left w:val="none" w:sz="0" w:space="0" w:color="auto"/>
                <w:bottom w:val="none" w:sz="0" w:space="0" w:color="auto"/>
                <w:right w:val="none" w:sz="0" w:space="0" w:color="auto"/>
              </w:divBdr>
            </w:div>
          </w:divsChild>
        </w:div>
        <w:div w:id="1392073309">
          <w:marLeft w:val="0"/>
          <w:marRight w:val="0"/>
          <w:marTop w:val="120"/>
          <w:marBottom w:val="0"/>
          <w:divBdr>
            <w:top w:val="none" w:sz="0" w:space="0" w:color="auto"/>
            <w:left w:val="none" w:sz="0" w:space="0" w:color="auto"/>
            <w:bottom w:val="none" w:sz="0" w:space="0" w:color="auto"/>
            <w:right w:val="none" w:sz="0" w:space="0" w:color="auto"/>
          </w:divBdr>
          <w:divsChild>
            <w:div w:id="848063214">
              <w:marLeft w:val="0"/>
              <w:marRight w:val="0"/>
              <w:marTop w:val="0"/>
              <w:marBottom w:val="0"/>
              <w:divBdr>
                <w:top w:val="none" w:sz="0" w:space="0" w:color="auto"/>
                <w:left w:val="none" w:sz="0" w:space="0" w:color="auto"/>
                <w:bottom w:val="none" w:sz="0" w:space="0" w:color="auto"/>
                <w:right w:val="none" w:sz="0" w:space="0" w:color="auto"/>
              </w:divBdr>
            </w:div>
          </w:divsChild>
        </w:div>
        <w:div w:id="1607813198">
          <w:marLeft w:val="0"/>
          <w:marRight w:val="0"/>
          <w:marTop w:val="120"/>
          <w:marBottom w:val="0"/>
          <w:divBdr>
            <w:top w:val="none" w:sz="0" w:space="0" w:color="auto"/>
            <w:left w:val="none" w:sz="0" w:space="0" w:color="auto"/>
            <w:bottom w:val="none" w:sz="0" w:space="0" w:color="auto"/>
            <w:right w:val="none" w:sz="0" w:space="0" w:color="auto"/>
          </w:divBdr>
          <w:divsChild>
            <w:div w:id="865799368">
              <w:marLeft w:val="0"/>
              <w:marRight w:val="0"/>
              <w:marTop w:val="0"/>
              <w:marBottom w:val="0"/>
              <w:divBdr>
                <w:top w:val="none" w:sz="0" w:space="0" w:color="auto"/>
                <w:left w:val="none" w:sz="0" w:space="0" w:color="auto"/>
                <w:bottom w:val="none" w:sz="0" w:space="0" w:color="auto"/>
                <w:right w:val="none" w:sz="0" w:space="0" w:color="auto"/>
              </w:divBdr>
            </w:div>
          </w:divsChild>
        </w:div>
        <w:div w:id="236987797">
          <w:marLeft w:val="0"/>
          <w:marRight w:val="0"/>
          <w:marTop w:val="120"/>
          <w:marBottom w:val="0"/>
          <w:divBdr>
            <w:top w:val="none" w:sz="0" w:space="0" w:color="auto"/>
            <w:left w:val="none" w:sz="0" w:space="0" w:color="auto"/>
            <w:bottom w:val="none" w:sz="0" w:space="0" w:color="auto"/>
            <w:right w:val="none" w:sz="0" w:space="0" w:color="auto"/>
          </w:divBdr>
          <w:divsChild>
            <w:div w:id="1681005136">
              <w:marLeft w:val="0"/>
              <w:marRight w:val="0"/>
              <w:marTop w:val="0"/>
              <w:marBottom w:val="0"/>
              <w:divBdr>
                <w:top w:val="none" w:sz="0" w:space="0" w:color="auto"/>
                <w:left w:val="none" w:sz="0" w:space="0" w:color="auto"/>
                <w:bottom w:val="none" w:sz="0" w:space="0" w:color="auto"/>
                <w:right w:val="none" w:sz="0" w:space="0" w:color="auto"/>
              </w:divBdr>
            </w:div>
          </w:divsChild>
        </w:div>
        <w:div w:id="70466298">
          <w:marLeft w:val="0"/>
          <w:marRight w:val="0"/>
          <w:marTop w:val="120"/>
          <w:marBottom w:val="0"/>
          <w:divBdr>
            <w:top w:val="none" w:sz="0" w:space="0" w:color="auto"/>
            <w:left w:val="none" w:sz="0" w:space="0" w:color="auto"/>
            <w:bottom w:val="none" w:sz="0" w:space="0" w:color="auto"/>
            <w:right w:val="none" w:sz="0" w:space="0" w:color="auto"/>
          </w:divBdr>
          <w:divsChild>
            <w:div w:id="1645962113">
              <w:marLeft w:val="0"/>
              <w:marRight w:val="0"/>
              <w:marTop w:val="0"/>
              <w:marBottom w:val="0"/>
              <w:divBdr>
                <w:top w:val="none" w:sz="0" w:space="0" w:color="auto"/>
                <w:left w:val="none" w:sz="0" w:space="0" w:color="auto"/>
                <w:bottom w:val="none" w:sz="0" w:space="0" w:color="auto"/>
                <w:right w:val="none" w:sz="0" w:space="0" w:color="auto"/>
              </w:divBdr>
            </w:div>
          </w:divsChild>
        </w:div>
        <w:div w:id="1905530455">
          <w:marLeft w:val="0"/>
          <w:marRight w:val="0"/>
          <w:marTop w:val="120"/>
          <w:marBottom w:val="0"/>
          <w:divBdr>
            <w:top w:val="none" w:sz="0" w:space="0" w:color="auto"/>
            <w:left w:val="none" w:sz="0" w:space="0" w:color="auto"/>
            <w:bottom w:val="none" w:sz="0" w:space="0" w:color="auto"/>
            <w:right w:val="none" w:sz="0" w:space="0" w:color="auto"/>
          </w:divBdr>
          <w:divsChild>
            <w:div w:id="516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3243">
      <w:bodyDiv w:val="1"/>
      <w:marLeft w:val="0"/>
      <w:marRight w:val="0"/>
      <w:marTop w:val="0"/>
      <w:marBottom w:val="0"/>
      <w:divBdr>
        <w:top w:val="none" w:sz="0" w:space="0" w:color="auto"/>
        <w:left w:val="none" w:sz="0" w:space="0" w:color="auto"/>
        <w:bottom w:val="none" w:sz="0" w:space="0" w:color="auto"/>
        <w:right w:val="none" w:sz="0" w:space="0" w:color="auto"/>
      </w:divBdr>
    </w:div>
    <w:div w:id="861667480">
      <w:bodyDiv w:val="1"/>
      <w:marLeft w:val="0"/>
      <w:marRight w:val="0"/>
      <w:marTop w:val="0"/>
      <w:marBottom w:val="0"/>
      <w:divBdr>
        <w:top w:val="none" w:sz="0" w:space="0" w:color="auto"/>
        <w:left w:val="none" w:sz="0" w:space="0" w:color="auto"/>
        <w:bottom w:val="none" w:sz="0" w:space="0" w:color="auto"/>
        <w:right w:val="none" w:sz="0" w:space="0" w:color="auto"/>
      </w:divBdr>
    </w:div>
    <w:div w:id="907305220">
      <w:bodyDiv w:val="1"/>
      <w:marLeft w:val="0"/>
      <w:marRight w:val="0"/>
      <w:marTop w:val="0"/>
      <w:marBottom w:val="0"/>
      <w:divBdr>
        <w:top w:val="none" w:sz="0" w:space="0" w:color="auto"/>
        <w:left w:val="none" w:sz="0" w:space="0" w:color="auto"/>
        <w:bottom w:val="none" w:sz="0" w:space="0" w:color="auto"/>
        <w:right w:val="none" w:sz="0" w:space="0" w:color="auto"/>
      </w:divBdr>
      <w:divsChild>
        <w:div w:id="88896388">
          <w:marLeft w:val="0"/>
          <w:marRight w:val="0"/>
          <w:marTop w:val="0"/>
          <w:marBottom w:val="0"/>
          <w:divBdr>
            <w:top w:val="none" w:sz="0" w:space="0" w:color="auto"/>
            <w:left w:val="none" w:sz="0" w:space="0" w:color="auto"/>
            <w:bottom w:val="none" w:sz="0" w:space="0" w:color="auto"/>
            <w:right w:val="none" w:sz="0" w:space="0" w:color="auto"/>
          </w:divBdr>
        </w:div>
        <w:div w:id="1257326870">
          <w:marLeft w:val="0"/>
          <w:marRight w:val="0"/>
          <w:marTop w:val="120"/>
          <w:marBottom w:val="0"/>
          <w:divBdr>
            <w:top w:val="none" w:sz="0" w:space="0" w:color="auto"/>
            <w:left w:val="none" w:sz="0" w:space="0" w:color="auto"/>
            <w:bottom w:val="none" w:sz="0" w:space="0" w:color="auto"/>
            <w:right w:val="none" w:sz="0" w:space="0" w:color="auto"/>
          </w:divBdr>
          <w:divsChild>
            <w:div w:id="708454569">
              <w:marLeft w:val="0"/>
              <w:marRight w:val="0"/>
              <w:marTop w:val="0"/>
              <w:marBottom w:val="0"/>
              <w:divBdr>
                <w:top w:val="none" w:sz="0" w:space="0" w:color="auto"/>
                <w:left w:val="none" w:sz="0" w:space="0" w:color="auto"/>
                <w:bottom w:val="none" w:sz="0" w:space="0" w:color="auto"/>
                <w:right w:val="none" w:sz="0" w:space="0" w:color="auto"/>
              </w:divBdr>
            </w:div>
            <w:div w:id="1770079776">
              <w:marLeft w:val="0"/>
              <w:marRight w:val="0"/>
              <w:marTop w:val="0"/>
              <w:marBottom w:val="0"/>
              <w:divBdr>
                <w:top w:val="none" w:sz="0" w:space="0" w:color="auto"/>
                <w:left w:val="none" w:sz="0" w:space="0" w:color="auto"/>
                <w:bottom w:val="none" w:sz="0" w:space="0" w:color="auto"/>
                <w:right w:val="none" w:sz="0" w:space="0" w:color="auto"/>
              </w:divBdr>
            </w:div>
          </w:divsChild>
        </w:div>
        <w:div w:id="1401094541">
          <w:marLeft w:val="0"/>
          <w:marRight w:val="0"/>
          <w:marTop w:val="120"/>
          <w:marBottom w:val="0"/>
          <w:divBdr>
            <w:top w:val="none" w:sz="0" w:space="0" w:color="auto"/>
            <w:left w:val="none" w:sz="0" w:space="0" w:color="auto"/>
            <w:bottom w:val="none" w:sz="0" w:space="0" w:color="auto"/>
            <w:right w:val="none" w:sz="0" w:space="0" w:color="auto"/>
          </w:divBdr>
          <w:divsChild>
            <w:div w:id="1540314514">
              <w:marLeft w:val="0"/>
              <w:marRight w:val="0"/>
              <w:marTop w:val="0"/>
              <w:marBottom w:val="0"/>
              <w:divBdr>
                <w:top w:val="none" w:sz="0" w:space="0" w:color="auto"/>
                <w:left w:val="none" w:sz="0" w:space="0" w:color="auto"/>
                <w:bottom w:val="none" w:sz="0" w:space="0" w:color="auto"/>
                <w:right w:val="none" w:sz="0" w:space="0" w:color="auto"/>
              </w:divBdr>
            </w:div>
          </w:divsChild>
        </w:div>
        <w:div w:id="416364388">
          <w:marLeft w:val="0"/>
          <w:marRight w:val="0"/>
          <w:marTop w:val="120"/>
          <w:marBottom w:val="0"/>
          <w:divBdr>
            <w:top w:val="none" w:sz="0" w:space="0" w:color="auto"/>
            <w:left w:val="none" w:sz="0" w:space="0" w:color="auto"/>
            <w:bottom w:val="none" w:sz="0" w:space="0" w:color="auto"/>
            <w:right w:val="none" w:sz="0" w:space="0" w:color="auto"/>
          </w:divBdr>
          <w:divsChild>
            <w:div w:id="284194565">
              <w:marLeft w:val="0"/>
              <w:marRight w:val="0"/>
              <w:marTop w:val="0"/>
              <w:marBottom w:val="0"/>
              <w:divBdr>
                <w:top w:val="none" w:sz="0" w:space="0" w:color="auto"/>
                <w:left w:val="none" w:sz="0" w:space="0" w:color="auto"/>
                <w:bottom w:val="none" w:sz="0" w:space="0" w:color="auto"/>
                <w:right w:val="none" w:sz="0" w:space="0" w:color="auto"/>
              </w:divBdr>
            </w:div>
          </w:divsChild>
        </w:div>
        <w:div w:id="264851701">
          <w:marLeft w:val="0"/>
          <w:marRight w:val="0"/>
          <w:marTop w:val="120"/>
          <w:marBottom w:val="0"/>
          <w:divBdr>
            <w:top w:val="none" w:sz="0" w:space="0" w:color="auto"/>
            <w:left w:val="none" w:sz="0" w:space="0" w:color="auto"/>
            <w:bottom w:val="none" w:sz="0" w:space="0" w:color="auto"/>
            <w:right w:val="none" w:sz="0" w:space="0" w:color="auto"/>
          </w:divBdr>
          <w:divsChild>
            <w:div w:id="208929022">
              <w:marLeft w:val="0"/>
              <w:marRight w:val="0"/>
              <w:marTop w:val="0"/>
              <w:marBottom w:val="0"/>
              <w:divBdr>
                <w:top w:val="none" w:sz="0" w:space="0" w:color="auto"/>
                <w:left w:val="none" w:sz="0" w:space="0" w:color="auto"/>
                <w:bottom w:val="none" w:sz="0" w:space="0" w:color="auto"/>
                <w:right w:val="none" w:sz="0" w:space="0" w:color="auto"/>
              </w:divBdr>
            </w:div>
          </w:divsChild>
        </w:div>
        <w:div w:id="1887568832">
          <w:marLeft w:val="0"/>
          <w:marRight w:val="0"/>
          <w:marTop w:val="120"/>
          <w:marBottom w:val="0"/>
          <w:divBdr>
            <w:top w:val="none" w:sz="0" w:space="0" w:color="auto"/>
            <w:left w:val="none" w:sz="0" w:space="0" w:color="auto"/>
            <w:bottom w:val="none" w:sz="0" w:space="0" w:color="auto"/>
            <w:right w:val="none" w:sz="0" w:space="0" w:color="auto"/>
          </w:divBdr>
          <w:divsChild>
            <w:div w:id="1735279387">
              <w:marLeft w:val="0"/>
              <w:marRight w:val="0"/>
              <w:marTop w:val="0"/>
              <w:marBottom w:val="0"/>
              <w:divBdr>
                <w:top w:val="none" w:sz="0" w:space="0" w:color="auto"/>
                <w:left w:val="none" w:sz="0" w:space="0" w:color="auto"/>
                <w:bottom w:val="none" w:sz="0" w:space="0" w:color="auto"/>
                <w:right w:val="none" w:sz="0" w:space="0" w:color="auto"/>
              </w:divBdr>
            </w:div>
          </w:divsChild>
        </w:div>
        <w:div w:id="917448351">
          <w:marLeft w:val="0"/>
          <w:marRight w:val="0"/>
          <w:marTop w:val="120"/>
          <w:marBottom w:val="0"/>
          <w:divBdr>
            <w:top w:val="none" w:sz="0" w:space="0" w:color="auto"/>
            <w:left w:val="none" w:sz="0" w:space="0" w:color="auto"/>
            <w:bottom w:val="none" w:sz="0" w:space="0" w:color="auto"/>
            <w:right w:val="none" w:sz="0" w:space="0" w:color="auto"/>
          </w:divBdr>
          <w:divsChild>
            <w:div w:id="1880624601">
              <w:marLeft w:val="0"/>
              <w:marRight w:val="0"/>
              <w:marTop w:val="0"/>
              <w:marBottom w:val="0"/>
              <w:divBdr>
                <w:top w:val="none" w:sz="0" w:space="0" w:color="auto"/>
                <w:left w:val="none" w:sz="0" w:space="0" w:color="auto"/>
                <w:bottom w:val="none" w:sz="0" w:space="0" w:color="auto"/>
                <w:right w:val="none" w:sz="0" w:space="0" w:color="auto"/>
              </w:divBdr>
            </w:div>
          </w:divsChild>
        </w:div>
        <w:div w:id="1830555791">
          <w:marLeft w:val="0"/>
          <w:marRight w:val="0"/>
          <w:marTop w:val="120"/>
          <w:marBottom w:val="0"/>
          <w:divBdr>
            <w:top w:val="none" w:sz="0" w:space="0" w:color="auto"/>
            <w:left w:val="none" w:sz="0" w:space="0" w:color="auto"/>
            <w:bottom w:val="none" w:sz="0" w:space="0" w:color="auto"/>
            <w:right w:val="none" w:sz="0" w:space="0" w:color="auto"/>
          </w:divBdr>
          <w:divsChild>
            <w:div w:id="931745236">
              <w:marLeft w:val="0"/>
              <w:marRight w:val="0"/>
              <w:marTop w:val="0"/>
              <w:marBottom w:val="0"/>
              <w:divBdr>
                <w:top w:val="none" w:sz="0" w:space="0" w:color="auto"/>
                <w:left w:val="none" w:sz="0" w:space="0" w:color="auto"/>
                <w:bottom w:val="none" w:sz="0" w:space="0" w:color="auto"/>
                <w:right w:val="none" w:sz="0" w:space="0" w:color="auto"/>
              </w:divBdr>
            </w:div>
          </w:divsChild>
        </w:div>
        <w:div w:id="1189952866">
          <w:marLeft w:val="0"/>
          <w:marRight w:val="0"/>
          <w:marTop w:val="120"/>
          <w:marBottom w:val="0"/>
          <w:divBdr>
            <w:top w:val="none" w:sz="0" w:space="0" w:color="auto"/>
            <w:left w:val="none" w:sz="0" w:space="0" w:color="auto"/>
            <w:bottom w:val="none" w:sz="0" w:space="0" w:color="auto"/>
            <w:right w:val="none" w:sz="0" w:space="0" w:color="auto"/>
          </w:divBdr>
          <w:divsChild>
            <w:div w:id="1252549991">
              <w:marLeft w:val="0"/>
              <w:marRight w:val="0"/>
              <w:marTop w:val="0"/>
              <w:marBottom w:val="0"/>
              <w:divBdr>
                <w:top w:val="none" w:sz="0" w:space="0" w:color="auto"/>
                <w:left w:val="none" w:sz="0" w:space="0" w:color="auto"/>
                <w:bottom w:val="none" w:sz="0" w:space="0" w:color="auto"/>
                <w:right w:val="none" w:sz="0" w:space="0" w:color="auto"/>
              </w:divBdr>
            </w:div>
          </w:divsChild>
        </w:div>
        <w:div w:id="1712682552">
          <w:marLeft w:val="0"/>
          <w:marRight w:val="0"/>
          <w:marTop w:val="120"/>
          <w:marBottom w:val="0"/>
          <w:divBdr>
            <w:top w:val="none" w:sz="0" w:space="0" w:color="auto"/>
            <w:left w:val="none" w:sz="0" w:space="0" w:color="auto"/>
            <w:bottom w:val="none" w:sz="0" w:space="0" w:color="auto"/>
            <w:right w:val="none" w:sz="0" w:space="0" w:color="auto"/>
          </w:divBdr>
          <w:divsChild>
            <w:div w:id="17122108">
              <w:marLeft w:val="0"/>
              <w:marRight w:val="0"/>
              <w:marTop w:val="0"/>
              <w:marBottom w:val="0"/>
              <w:divBdr>
                <w:top w:val="none" w:sz="0" w:space="0" w:color="auto"/>
                <w:left w:val="none" w:sz="0" w:space="0" w:color="auto"/>
                <w:bottom w:val="none" w:sz="0" w:space="0" w:color="auto"/>
                <w:right w:val="none" w:sz="0" w:space="0" w:color="auto"/>
              </w:divBdr>
            </w:div>
          </w:divsChild>
        </w:div>
        <w:div w:id="2077170218">
          <w:marLeft w:val="0"/>
          <w:marRight w:val="0"/>
          <w:marTop w:val="120"/>
          <w:marBottom w:val="0"/>
          <w:divBdr>
            <w:top w:val="none" w:sz="0" w:space="0" w:color="auto"/>
            <w:left w:val="none" w:sz="0" w:space="0" w:color="auto"/>
            <w:bottom w:val="none" w:sz="0" w:space="0" w:color="auto"/>
            <w:right w:val="none" w:sz="0" w:space="0" w:color="auto"/>
          </w:divBdr>
          <w:divsChild>
            <w:div w:id="1963920475">
              <w:marLeft w:val="0"/>
              <w:marRight w:val="0"/>
              <w:marTop w:val="0"/>
              <w:marBottom w:val="0"/>
              <w:divBdr>
                <w:top w:val="none" w:sz="0" w:space="0" w:color="auto"/>
                <w:left w:val="none" w:sz="0" w:space="0" w:color="auto"/>
                <w:bottom w:val="none" w:sz="0" w:space="0" w:color="auto"/>
                <w:right w:val="none" w:sz="0" w:space="0" w:color="auto"/>
              </w:divBdr>
            </w:div>
          </w:divsChild>
        </w:div>
        <w:div w:id="136531264">
          <w:marLeft w:val="0"/>
          <w:marRight w:val="0"/>
          <w:marTop w:val="120"/>
          <w:marBottom w:val="0"/>
          <w:divBdr>
            <w:top w:val="none" w:sz="0" w:space="0" w:color="auto"/>
            <w:left w:val="none" w:sz="0" w:space="0" w:color="auto"/>
            <w:bottom w:val="none" w:sz="0" w:space="0" w:color="auto"/>
            <w:right w:val="none" w:sz="0" w:space="0" w:color="auto"/>
          </w:divBdr>
          <w:divsChild>
            <w:div w:id="1023435736">
              <w:marLeft w:val="0"/>
              <w:marRight w:val="0"/>
              <w:marTop w:val="0"/>
              <w:marBottom w:val="0"/>
              <w:divBdr>
                <w:top w:val="none" w:sz="0" w:space="0" w:color="auto"/>
                <w:left w:val="none" w:sz="0" w:space="0" w:color="auto"/>
                <w:bottom w:val="none" w:sz="0" w:space="0" w:color="auto"/>
                <w:right w:val="none" w:sz="0" w:space="0" w:color="auto"/>
              </w:divBdr>
            </w:div>
          </w:divsChild>
        </w:div>
        <w:div w:id="399405659">
          <w:marLeft w:val="0"/>
          <w:marRight w:val="0"/>
          <w:marTop w:val="120"/>
          <w:marBottom w:val="0"/>
          <w:divBdr>
            <w:top w:val="none" w:sz="0" w:space="0" w:color="auto"/>
            <w:left w:val="none" w:sz="0" w:space="0" w:color="auto"/>
            <w:bottom w:val="none" w:sz="0" w:space="0" w:color="auto"/>
            <w:right w:val="none" w:sz="0" w:space="0" w:color="auto"/>
          </w:divBdr>
          <w:divsChild>
            <w:div w:id="1034381043">
              <w:marLeft w:val="0"/>
              <w:marRight w:val="0"/>
              <w:marTop w:val="0"/>
              <w:marBottom w:val="0"/>
              <w:divBdr>
                <w:top w:val="none" w:sz="0" w:space="0" w:color="auto"/>
                <w:left w:val="none" w:sz="0" w:space="0" w:color="auto"/>
                <w:bottom w:val="none" w:sz="0" w:space="0" w:color="auto"/>
                <w:right w:val="none" w:sz="0" w:space="0" w:color="auto"/>
              </w:divBdr>
            </w:div>
          </w:divsChild>
        </w:div>
        <w:div w:id="1057050707">
          <w:marLeft w:val="0"/>
          <w:marRight w:val="0"/>
          <w:marTop w:val="120"/>
          <w:marBottom w:val="0"/>
          <w:divBdr>
            <w:top w:val="none" w:sz="0" w:space="0" w:color="auto"/>
            <w:left w:val="none" w:sz="0" w:space="0" w:color="auto"/>
            <w:bottom w:val="none" w:sz="0" w:space="0" w:color="auto"/>
            <w:right w:val="none" w:sz="0" w:space="0" w:color="auto"/>
          </w:divBdr>
          <w:divsChild>
            <w:div w:id="1024551074">
              <w:marLeft w:val="0"/>
              <w:marRight w:val="0"/>
              <w:marTop w:val="0"/>
              <w:marBottom w:val="0"/>
              <w:divBdr>
                <w:top w:val="none" w:sz="0" w:space="0" w:color="auto"/>
                <w:left w:val="none" w:sz="0" w:space="0" w:color="auto"/>
                <w:bottom w:val="none" w:sz="0" w:space="0" w:color="auto"/>
                <w:right w:val="none" w:sz="0" w:space="0" w:color="auto"/>
              </w:divBdr>
            </w:div>
          </w:divsChild>
        </w:div>
        <w:div w:id="1185752825">
          <w:marLeft w:val="0"/>
          <w:marRight w:val="0"/>
          <w:marTop w:val="120"/>
          <w:marBottom w:val="0"/>
          <w:divBdr>
            <w:top w:val="none" w:sz="0" w:space="0" w:color="auto"/>
            <w:left w:val="none" w:sz="0" w:space="0" w:color="auto"/>
            <w:bottom w:val="none" w:sz="0" w:space="0" w:color="auto"/>
            <w:right w:val="none" w:sz="0" w:space="0" w:color="auto"/>
          </w:divBdr>
          <w:divsChild>
            <w:div w:id="414908845">
              <w:marLeft w:val="0"/>
              <w:marRight w:val="0"/>
              <w:marTop w:val="0"/>
              <w:marBottom w:val="0"/>
              <w:divBdr>
                <w:top w:val="none" w:sz="0" w:space="0" w:color="auto"/>
                <w:left w:val="none" w:sz="0" w:space="0" w:color="auto"/>
                <w:bottom w:val="none" w:sz="0" w:space="0" w:color="auto"/>
                <w:right w:val="none" w:sz="0" w:space="0" w:color="auto"/>
              </w:divBdr>
            </w:div>
          </w:divsChild>
        </w:div>
        <w:div w:id="1733234898">
          <w:marLeft w:val="0"/>
          <w:marRight w:val="0"/>
          <w:marTop w:val="120"/>
          <w:marBottom w:val="0"/>
          <w:divBdr>
            <w:top w:val="none" w:sz="0" w:space="0" w:color="auto"/>
            <w:left w:val="none" w:sz="0" w:space="0" w:color="auto"/>
            <w:bottom w:val="none" w:sz="0" w:space="0" w:color="auto"/>
            <w:right w:val="none" w:sz="0" w:space="0" w:color="auto"/>
          </w:divBdr>
          <w:divsChild>
            <w:div w:id="1000693242">
              <w:marLeft w:val="0"/>
              <w:marRight w:val="0"/>
              <w:marTop w:val="0"/>
              <w:marBottom w:val="0"/>
              <w:divBdr>
                <w:top w:val="none" w:sz="0" w:space="0" w:color="auto"/>
                <w:left w:val="none" w:sz="0" w:space="0" w:color="auto"/>
                <w:bottom w:val="none" w:sz="0" w:space="0" w:color="auto"/>
                <w:right w:val="none" w:sz="0" w:space="0" w:color="auto"/>
              </w:divBdr>
            </w:div>
          </w:divsChild>
        </w:div>
        <w:div w:id="905803556">
          <w:marLeft w:val="0"/>
          <w:marRight w:val="0"/>
          <w:marTop w:val="120"/>
          <w:marBottom w:val="0"/>
          <w:divBdr>
            <w:top w:val="none" w:sz="0" w:space="0" w:color="auto"/>
            <w:left w:val="none" w:sz="0" w:space="0" w:color="auto"/>
            <w:bottom w:val="none" w:sz="0" w:space="0" w:color="auto"/>
            <w:right w:val="none" w:sz="0" w:space="0" w:color="auto"/>
          </w:divBdr>
          <w:divsChild>
            <w:div w:id="1313370518">
              <w:marLeft w:val="0"/>
              <w:marRight w:val="0"/>
              <w:marTop w:val="0"/>
              <w:marBottom w:val="0"/>
              <w:divBdr>
                <w:top w:val="none" w:sz="0" w:space="0" w:color="auto"/>
                <w:left w:val="none" w:sz="0" w:space="0" w:color="auto"/>
                <w:bottom w:val="none" w:sz="0" w:space="0" w:color="auto"/>
                <w:right w:val="none" w:sz="0" w:space="0" w:color="auto"/>
              </w:divBdr>
            </w:div>
          </w:divsChild>
        </w:div>
        <w:div w:id="623579685">
          <w:marLeft w:val="0"/>
          <w:marRight w:val="0"/>
          <w:marTop w:val="120"/>
          <w:marBottom w:val="0"/>
          <w:divBdr>
            <w:top w:val="none" w:sz="0" w:space="0" w:color="auto"/>
            <w:left w:val="none" w:sz="0" w:space="0" w:color="auto"/>
            <w:bottom w:val="none" w:sz="0" w:space="0" w:color="auto"/>
            <w:right w:val="none" w:sz="0" w:space="0" w:color="auto"/>
          </w:divBdr>
          <w:divsChild>
            <w:div w:id="1407606455">
              <w:marLeft w:val="0"/>
              <w:marRight w:val="0"/>
              <w:marTop w:val="0"/>
              <w:marBottom w:val="0"/>
              <w:divBdr>
                <w:top w:val="none" w:sz="0" w:space="0" w:color="auto"/>
                <w:left w:val="none" w:sz="0" w:space="0" w:color="auto"/>
                <w:bottom w:val="none" w:sz="0" w:space="0" w:color="auto"/>
                <w:right w:val="none" w:sz="0" w:space="0" w:color="auto"/>
              </w:divBdr>
            </w:div>
          </w:divsChild>
        </w:div>
        <w:div w:id="292367376">
          <w:marLeft w:val="0"/>
          <w:marRight w:val="0"/>
          <w:marTop w:val="120"/>
          <w:marBottom w:val="0"/>
          <w:divBdr>
            <w:top w:val="none" w:sz="0" w:space="0" w:color="auto"/>
            <w:left w:val="none" w:sz="0" w:space="0" w:color="auto"/>
            <w:bottom w:val="none" w:sz="0" w:space="0" w:color="auto"/>
            <w:right w:val="none" w:sz="0" w:space="0" w:color="auto"/>
          </w:divBdr>
          <w:divsChild>
            <w:div w:id="281227591">
              <w:marLeft w:val="0"/>
              <w:marRight w:val="0"/>
              <w:marTop w:val="0"/>
              <w:marBottom w:val="0"/>
              <w:divBdr>
                <w:top w:val="none" w:sz="0" w:space="0" w:color="auto"/>
                <w:left w:val="none" w:sz="0" w:space="0" w:color="auto"/>
                <w:bottom w:val="none" w:sz="0" w:space="0" w:color="auto"/>
                <w:right w:val="none" w:sz="0" w:space="0" w:color="auto"/>
              </w:divBdr>
            </w:div>
          </w:divsChild>
        </w:div>
        <w:div w:id="855076894">
          <w:marLeft w:val="0"/>
          <w:marRight w:val="0"/>
          <w:marTop w:val="120"/>
          <w:marBottom w:val="0"/>
          <w:divBdr>
            <w:top w:val="none" w:sz="0" w:space="0" w:color="auto"/>
            <w:left w:val="none" w:sz="0" w:space="0" w:color="auto"/>
            <w:bottom w:val="none" w:sz="0" w:space="0" w:color="auto"/>
            <w:right w:val="none" w:sz="0" w:space="0" w:color="auto"/>
          </w:divBdr>
          <w:divsChild>
            <w:div w:id="38820248">
              <w:marLeft w:val="0"/>
              <w:marRight w:val="0"/>
              <w:marTop w:val="0"/>
              <w:marBottom w:val="0"/>
              <w:divBdr>
                <w:top w:val="none" w:sz="0" w:space="0" w:color="auto"/>
                <w:left w:val="none" w:sz="0" w:space="0" w:color="auto"/>
                <w:bottom w:val="none" w:sz="0" w:space="0" w:color="auto"/>
                <w:right w:val="none" w:sz="0" w:space="0" w:color="auto"/>
              </w:divBdr>
            </w:div>
          </w:divsChild>
        </w:div>
        <w:div w:id="1149787373">
          <w:marLeft w:val="0"/>
          <w:marRight w:val="0"/>
          <w:marTop w:val="120"/>
          <w:marBottom w:val="0"/>
          <w:divBdr>
            <w:top w:val="none" w:sz="0" w:space="0" w:color="auto"/>
            <w:left w:val="none" w:sz="0" w:space="0" w:color="auto"/>
            <w:bottom w:val="none" w:sz="0" w:space="0" w:color="auto"/>
            <w:right w:val="none" w:sz="0" w:space="0" w:color="auto"/>
          </w:divBdr>
          <w:divsChild>
            <w:div w:id="1308054178">
              <w:marLeft w:val="0"/>
              <w:marRight w:val="0"/>
              <w:marTop w:val="0"/>
              <w:marBottom w:val="0"/>
              <w:divBdr>
                <w:top w:val="none" w:sz="0" w:space="0" w:color="auto"/>
                <w:left w:val="none" w:sz="0" w:space="0" w:color="auto"/>
                <w:bottom w:val="none" w:sz="0" w:space="0" w:color="auto"/>
                <w:right w:val="none" w:sz="0" w:space="0" w:color="auto"/>
              </w:divBdr>
            </w:div>
          </w:divsChild>
        </w:div>
        <w:div w:id="647784970">
          <w:marLeft w:val="0"/>
          <w:marRight w:val="0"/>
          <w:marTop w:val="120"/>
          <w:marBottom w:val="0"/>
          <w:divBdr>
            <w:top w:val="none" w:sz="0" w:space="0" w:color="auto"/>
            <w:left w:val="none" w:sz="0" w:space="0" w:color="auto"/>
            <w:bottom w:val="none" w:sz="0" w:space="0" w:color="auto"/>
            <w:right w:val="none" w:sz="0" w:space="0" w:color="auto"/>
          </w:divBdr>
          <w:divsChild>
            <w:div w:id="4037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5989">
      <w:bodyDiv w:val="1"/>
      <w:marLeft w:val="0"/>
      <w:marRight w:val="0"/>
      <w:marTop w:val="0"/>
      <w:marBottom w:val="0"/>
      <w:divBdr>
        <w:top w:val="none" w:sz="0" w:space="0" w:color="auto"/>
        <w:left w:val="none" w:sz="0" w:space="0" w:color="auto"/>
        <w:bottom w:val="none" w:sz="0" w:space="0" w:color="auto"/>
        <w:right w:val="none" w:sz="0" w:space="0" w:color="auto"/>
      </w:divBdr>
    </w:div>
    <w:div w:id="1179662242">
      <w:bodyDiv w:val="1"/>
      <w:marLeft w:val="0"/>
      <w:marRight w:val="0"/>
      <w:marTop w:val="0"/>
      <w:marBottom w:val="0"/>
      <w:divBdr>
        <w:top w:val="none" w:sz="0" w:space="0" w:color="auto"/>
        <w:left w:val="none" w:sz="0" w:space="0" w:color="auto"/>
        <w:bottom w:val="none" w:sz="0" w:space="0" w:color="auto"/>
        <w:right w:val="none" w:sz="0" w:space="0" w:color="auto"/>
      </w:divBdr>
    </w:div>
    <w:div w:id="1607537630">
      <w:bodyDiv w:val="1"/>
      <w:marLeft w:val="0"/>
      <w:marRight w:val="0"/>
      <w:marTop w:val="0"/>
      <w:marBottom w:val="0"/>
      <w:divBdr>
        <w:top w:val="none" w:sz="0" w:space="0" w:color="auto"/>
        <w:left w:val="none" w:sz="0" w:space="0" w:color="auto"/>
        <w:bottom w:val="none" w:sz="0" w:space="0" w:color="auto"/>
        <w:right w:val="none" w:sz="0" w:space="0" w:color="auto"/>
      </w:divBdr>
    </w:div>
    <w:div w:id="1827471656">
      <w:bodyDiv w:val="1"/>
      <w:marLeft w:val="0"/>
      <w:marRight w:val="0"/>
      <w:marTop w:val="0"/>
      <w:marBottom w:val="0"/>
      <w:divBdr>
        <w:top w:val="none" w:sz="0" w:space="0" w:color="auto"/>
        <w:left w:val="none" w:sz="0" w:space="0" w:color="auto"/>
        <w:bottom w:val="none" w:sz="0" w:space="0" w:color="auto"/>
        <w:right w:val="none" w:sz="0" w:space="0" w:color="auto"/>
      </w:divBdr>
    </w:div>
    <w:div w:id="20968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2065</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Яхимович</dc:creator>
  <cp:keywords/>
  <dc:description/>
  <cp:lastModifiedBy>Irina</cp:lastModifiedBy>
  <cp:revision>3</cp:revision>
  <cp:lastPrinted>2023-01-05T08:44:00Z</cp:lastPrinted>
  <dcterms:created xsi:type="dcterms:W3CDTF">2023-01-05T09:02:00Z</dcterms:created>
  <dcterms:modified xsi:type="dcterms:W3CDTF">2025-10-06T06:39:00Z</dcterms:modified>
</cp:coreProperties>
</file>