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8C" w:rsidRPr="00000982" w:rsidRDefault="0023528C" w:rsidP="00217ADA">
      <w:pPr>
        <w:pStyle w:val="a3"/>
        <w:shd w:val="clear" w:color="auto" w:fill="FFFFFF"/>
        <w:spacing w:before="120" w:beforeAutospacing="0" w:after="0" w:afterAutospacing="0" w:line="300" w:lineRule="auto"/>
        <w:jc w:val="right"/>
        <w:rPr>
          <w:b/>
          <w:color w:val="1D1D1B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4A7453">
        <w:rPr>
          <w:b/>
          <w:color w:val="1D1D1B"/>
          <w:sz w:val="36"/>
          <w:szCs w:val="36"/>
          <w:bdr w:val="none" w:sz="0" w:space="0" w:color="auto" w:frame="1"/>
        </w:rPr>
        <w:t>Ваучер на навчання або новий професійний старт</w:t>
      </w:r>
      <w:r w:rsidRPr="00000982">
        <w:rPr>
          <w:b/>
          <w:color w:val="1D1D1B"/>
          <w:sz w:val="36"/>
          <w:szCs w:val="36"/>
          <w:bdr w:val="none" w:sz="0" w:space="0" w:color="auto" w:frame="1"/>
        </w:rPr>
        <w:t xml:space="preserve"> </w:t>
      </w:r>
    </w:p>
    <w:p w:rsidR="0023528C" w:rsidRPr="00217ADA" w:rsidRDefault="0023528C" w:rsidP="00000982">
      <w:pPr>
        <w:pStyle w:val="a3"/>
        <w:shd w:val="clear" w:color="auto" w:fill="FFFFFF"/>
        <w:spacing w:before="120" w:beforeAutospacing="0" w:after="0" w:afterAutospacing="0" w:line="300" w:lineRule="auto"/>
        <w:jc w:val="both"/>
        <w:rPr>
          <w:color w:val="1D1D1B"/>
          <w:sz w:val="16"/>
          <w:szCs w:val="36"/>
          <w:bdr w:val="none" w:sz="0" w:space="0" w:color="auto" w:frame="1"/>
        </w:rPr>
      </w:pPr>
    </w:p>
    <w:p w:rsidR="00000982" w:rsidRPr="00000982" w:rsidRDefault="00000982" w:rsidP="00000982">
      <w:pPr>
        <w:spacing w:before="120" w:after="0" w:line="30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0098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Доброго дня, шановна громадо Житомирщини!</w:t>
      </w:r>
    </w:p>
    <w:p w:rsidR="0023528C" w:rsidRPr="00000982" w:rsidRDefault="0023528C" w:rsidP="00000982">
      <w:pPr>
        <w:pStyle w:val="a3"/>
        <w:shd w:val="clear" w:color="auto" w:fill="FFFFFF"/>
        <w:spacing w:before="120" w:beforeAutospacing="0" w:after="0" w:afterAutospacing="0" w:line="300" w:lineRule="auto"/>
        <w:jc w:val="both"/>
        <w:rPr>
          <w:color w:val="1D1D1B"/>
          <w:sz w:val="36"/>
          <w:szCs w:val="36"/>
          <w:bdr w:val="none" w:sz="0" w:space="0" w:color="auto" w:frame="1"/>
        </w:rPr>
      </w:pPr>
      <w:r w:rsidRPr="00000982">
        <w:rPr>
          <w:color w:val="1D1D1B"/>
          <w:sz w:val="36"/>
          <w:szCs w:val="36"/>
          <w:bdr w:val="none" w:sz="0" w:space="0" w:color="auto" w:frame="1"/>
        </w:rPr>
        <w:t>Однією із дієвих послуг служби зайнятості на сьогодні є видача ваучерів на навчання. Це реальний шанс, який надається громадянам певних категорій здобути нову професію чи підвищити кваліфікацію</w:t>
      </w:r>
      <w:r w:rsidR="000F617B">
        <w:rPr>
          <w:color w:val="1D1D1B"/>
          <w:sz w:val="36"/>
          <w:szCs w:val="36"/>
          <w:bdr w:val="none" w:sz="0" w:space="0" w:color="auto" w:frame="1"/>
        </w:rPr>
        <w:t xml:space="preserve"> аби стати більш конкурентними на ринку праці</w:t>
      </w:r>
      <w:r w:rsidRPr="00000982">
        <w:rPr>
          <w:color w:val="1D1D1B"/>
          <w:sz w:val="36"/>
          <w:szCs w:val="36"/>
          <w:bdr w:val="none" w:sz="0" w:space="0" w:color="auto" w:frame="1"/>
        </w:rPr>
        <w:t>. Для роботодавців – це шанс мати необхідний кваліфікований персонал.</w:t>
      </w:r>
    </w:p>
    <w:p w:rsidR="00333791" w:rsidRPr="00000982" w:rsidRDefault="0023528C" w:rsidP="00000982">
      <w:pPr>
        <w:pStyle w:val="a3"/>
        <w:shd w:val="clear" w:color="auto" w:fill="FFFFFF"/>
        <w:spacing w:before="120" w:beforeAutospacing="0" w:after="0" w:afterAutospacing="0" w:line="300" w:lineRule="auto"/>
        <w:jc w:val="both"/>
        <w:rPr>
          <w:color w:val="1D1D1B"/>
          <w:sz w:val="36"/>
          <w:szCs w:val="36"/>
          <w:bdr w:val="none" w:sz="0" w:space="0" w:color="auto" w:frame="1"/>
        </w:rPr>
      </w:pPr>
      <w:r w:rsidRPr="00000982">
        <w:rPr>
          <w:color w:val="1D1D1B"/>
          <w:sz w:val="36"/>
          <w:szCs w:val="36"/>
          <w:bdr w:val="none" w:sz="0" w:space="0" w:color="auto" w:frame="1"/>
        </w:rPr>
        <w:t xml:space="preserve">Ваучер на навчання – це документ встановленого зразка, що дає </w:t>
      </w:r>
      <w:r w:rsidR="00333791" w:rsidRPr="00000982">
        <w:rPr>
          <w:color w:val="1D1D1B"/>
          <w:sz w:val="36"/>
          <w:szCs w:val="36"/>
          <w:bdr w:val="none" w:sz="0" w:space="0" w:color="auto" w:frame="1"/>
        </w:rPr>
        <w:t xml:space="preserve">можливість сплатити за навчання. Це може бути </w:t>
      </w:r>
      <w:r w:rsidR="004A7453">
        <w:rPr>
          <w:color w:val="1D1D1B"/>
          <w:sz w:val="36"/>
          <w:szCs w:val="36"/>
          <w:bdr w:val="none" w:sz="0" w:space="0" w:color="auto" w:frame="1"/>
        </w:rPr>
        <w:t>н</w:t>
      </w:r>
      <w:r w:rsidR="00BB6822">
        <w:rPr>
          <w:color w:val="1D1D1B"/>
          <w:sz w:val="36"/>
          <w:szCs w:val="36"/>
          <w:bdr w:val="none" w:sz="0" w:space="0" w:color="auto" w:frame="1"/>
        </w:rPr>
        <w:t xml:space="preserve">авчання за іншою спеціальністю, перепідготовка за робітничою професією, </w:t>
      </w:r>
      <w:r w:rsidRPr="00000982">
        <w:rPr>
          <w:color w:val="1D1D1B"/>
          <w:sz w:val="36"/>
          <w:szCs w:val="36"/>
          <w:bdr w:val="none" w:sz="0" w:space="0" w:color="auto" w:frame="1"/>
        </w:rPr>
        <w:t>підготовк</w:t>
      </w:r>
      <w:r w:rsidR="00333791" w:rsidRPr="00000982">
        <w:rPr>
          <w:color w:val="1D1D1B"/>
          <w:sz w:val="36"/>
          <w:szCs w:val="36"/>
          <w:bdr w:val="none" w:sz="0" w:space="0" w:color="auto" w:frame="1"/>
        </w:rPr>
        <w:t>а</w:t>
      </w:r>
      <w:r w:rsidRPr="00000982">
        <w:rPr>
          <w:color w:val="1D1D1B"/>
          <w:sz w:val="36"/>
          <w:szCs w:val="36"/>
          <w:bdr w:val="none" w:sz="0" w:space="0" w:color="auto" w:frame="1"/>
        </w:rPr>
        <w:t xml:space="preserve"> на наступному освітньо</w:t>
      </w:r>
      <w:r w:rsidR="004A7453">
        <w:rPr>
          <w:color w:val="1D1D1B"/>
          <w:sz w:val="36"/>
          <w:szCs w:val="36"/>
          <w:bdr w:val="none" w:sz="0" w:space="0" w:color="auto" w:frame="1"/>
        </w:rPr>
        <w:t>му</w:t>
      </w:r>
      <w:r w:rsidRPr="00000982">
        <w:rPr>
          <w:color w:val="1D1D1B"/>
          <w:sz w:val="36"/>
          <w:szCs w:val="36"/>
          <w:bdr w:val="none" w:sz="0" w:space="0" w:color="auto" w:frame="1"/>
        </w:rPr>
        <w:t xml:space="preserve"> рівні</w:t>
      </w:r>
      <w:r w:rsidR="004A7453">
        <w:rPr>
          <w:color w:val="1D1D1B"/>
          <w:sz w:val="36"/>
          <w:szCs w:val="36"/>
          <w:bdr w:val="none" w:sz="0" w:space="0" w:color="auto" w:frame="1"/>
        </w:rPr>
        <w:t xml:space="preserve"> чи</w:t>
      </w:r>
      <w:r w:rsidRPr="00000982">
        <w:rPr>
          <w:color w:val="1D1D1B"/>
          <w:sz w:val="36"/>
          <w:szCs w:val="36"/>
          <w:bdr w:val="none" w:sz="0" w:space="0" w:color="auto" w:frame="1"/>
        </w:rPr>
        <w:t xml:space="preserve"> підвищення кваліфікації у закладах </w:t>
      </w:r>
      <w:r w:rsidR="004A7453">
        <w:rPr>
          <w:color w:val="1D1D1B"/>
          <w:sz w:val="36"/>
          <w:szCs w:val="36"/>
          <w:bdr w:val="none" w:sz="0" w:space="0" w:color="auto" w:frame="1"/>
        </w:rPr>
        <w:t>освіти</w:t>
      </w:r>
      <w:r w:rsidRPr="00000982">
        <w:rPr>
          <w:color w:val="1D1D1B"/>
          <w:sz w:val="36"/>
          <w:szCs w:val="36"/>
          <w:bdr w:val="none" w:sz="0" w:space="0" w:color="auto" w:frame="1"/>
        </w:rPr>
        <w:t xml:space="preserve">. </w:t>
      </w:r>
    </w:p>
    <w:p w:rsidR="0023528C" w:rsidRPr="00000982" w:rsidRDefault="0023528C" w:rsidP="00000982">
      <w:pPr>
        <w:pStyle w:val="a3"/>
        <w:shd w:val="clear" w:color="auto" w:fill="FFFFFF"/>
        <w:spacing w:before="120" w:beforeAutospacing="0" w:after="0" w:afterAutospacing="0" w:line="300" w:lineRule="auto"/>
        <w:jc w:val="both"/>
        <w:rPr>
          <w:color w:val="1D1D1B"/>
          <w:sz w:val="36"/>
          <w:szCs w:val="36"/>
          <w:bdr w:val="none" w:sz="0" w:space="0" w:color="auto" w:frame="1"/>
        </w:rPr>
      </w:pPr>
      <w:r w:rsidRPr="00000982">
        <w:rPr>
          <w:color w:val="1D1D1B"/>
          <w:sz w:val="36"/>
          <w:szCs w:val="36"/>
          <w:bdr w:val="none" w:sz="0" w:space="0" w:color="auto" w:frame="1"/>
        </w:rPr>
        <w:t>Вартість ваучера встановлюється в межах вартості навчання і не може перевищувати десятикратний розмір прожиткового мінімуму для працездатних осіб</w:t>
      </w:r>
      <w:r w:rsidR="004A7453">
        <w:rPr>
          <w:color w:val="1D1D1B"/>
          <w:sz w:val="36"/>
          <w:szCs w:val="36"/>
          <w:bdr w:val="none" w:sz="0" w:space="0" w:color="auto" w:frame="1"/>
        </w:rPr>
        <w:t xml:space="preserve">. На сьогодні - </w:t>
      </w:r>
      <w:r w:rsidRPr="00000982">
        <w:rPr>
          <w:color w:val="1D1D1B"/>
          <w:sz w:val="36"/>
          <w:szCs w:val="36"/>
          <w:bdr w:val="none" w:sz="0" w:space="0" w:color="auto" w:frame="1"/>
        </w:rPr>
        <w:t xml:space="preserve">це </w:t>
      </w:r>
      <w:r w:rsidR="00715CAC" w:rsidRPr="00715CAC">
        <w:rPr>
          <w:b/>
          <w:color w:val="1D1D1B"/>
          <w:sz w:val="36"/>
          <w:szCs w:val="36"/>
          <w:bdr w:val="none" w:sz="0" w:space="0" w:color="auto" w:frame="1"/>
          <w:lang w:val="ru-RU"/>
        </w:rPr>
        <w:t>3</w:t>
      </w:r>
      <w:r w:rsidR="00715CAC" w:rsidRPr="00C53FB8">
        <w:rPr>
          <w:b/>
          <w:color w:val="1D1D1B"/>
          <w:sz w:val="36"/>
          <w:szCs w:val="36"/>
          <w:bdr w:val="none" w:sz="0" w:space="0" w:color="auto" w:frame="1"/>
          <w:lang w:val="ru-RU"/>
        </w:rPr>
        <w:t xml:space="preserve">0 280 </w:t>
      </w:r>
      <w:r w:rsidRPr="00000982">
        <w:rPr>
          <w:b/>
          <w:color w:val="1D1D1B"/>
          <w:sz w:val="36"/>
          <w:szCs w:val="36"/>
          <w:bdr w:val="none" w:sz="0" w:space="0" w:color="auto" w:frame="1"/>
        </w:rPr>
        <w:t xml:space="preserve"> грн</w:t>
      </w:r>
      <w:r w:rsidRPr="00000982">
        <w:rPr>
          <w:color w:val="1D1D1B"/>
          <w:sz w:val="36"/>
          <w:szCs w:val="36"/>
          <w:bdr w:val="none" w:sz="0" w:space="0" w:color="auto" w:frame="1"/>
        </w:rPr>
        <w:t>. Якщо вартість навчання перевищує цю суму, то доплату може здійснити як роботодавець, так і сама людина.</w:t>
      </w:r>
    </w:p>
    <w:p w:rsidR="0058003D" w:rsidRPr="00000982" w:rsidRDefault="0013250C" w:rsidP="00000982">
      <w:pPr>
        <w:tabs>
          <w:tab w:val="left" w:pos="1530"/>
          <w:tab w:val="left" w:pos="9180"/>
        </w:tabs>
        <w:spacing w:before="120" w:after="0" w:line="30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 </w:t>
      </w:r>
      <w:r w:rsidR="009261DD">
        <w:rPr>
          <w:rFonts w:ascii="Times New Roman" w:hAnsi="Times New Roman" w:cs="Times New Roman"/>
          <w:sz w:val="36"/>
          <w:szCs w:val="36"/>
        </w:rPr>
        <w:t>початку 2024 року</w:t>
      </w:r>
      <w:r w:rsidR="0058003D" w:rsidRPr="00A41AD1">
        <w:rPr>
          <w:rFonts w:ascii="Times New Roman" w:hAnsi="Times New Roman" w:cs="Times New Roman"/>
          <w:sz w:val="36"/>
          <w:szCs w:val="36"/>
        </w:rPr>
        <w:t xml:space="preserve"> Житомирська обласна служба зайнятості видала вже </w:t>
      </w:r>
      <w:r w:rsidR="002A72A0" w:rsidRPr="0013250C">
        <w:rPr>
          <w:rFonts w:ascii="Times New Roman" w:hAnsi="Times New Roman" w:cs="Times New Roman"/>
          <w:sz w:val="36"/>
          <w:szCs w:val="36"/>
        </w:rPr>
        <w:t>400</w:t>
      </w:r>
      <w:r w:rsidR="0058003D" w:rsidRPr="00A41AD1">
        <w:rPr>
          <w:rFonts w:ascii="Times New Roman" w:hAnsi="Times New Roman" w:cs="Times New Roman"/>
          <w:sz w:val="36"/>
          <w:szCs w:val="36"/>
        </w:rPr>
        <w:t xml:space="preserve"> ваучер</w:t>
      </w:r>
      <w:r w:rsidR="002A72A0">
        <w:rPr>
          <w:rFonts w:ascii="Times New Roman" w:hAnsi="Times New Roman" w:cs="Times New Roman"/>
          <w:sz w:val="36"/>
          <w:szCs w:val="36"/>
        </w:rPr>
        <w:t>ів</w:t>
      </w:r>
      <w:r w:rsidR="0058003D" w:rsidRPr="00A41AD1">
        <w:rPr>
          <w:rFonts w:ascii="Times New Roman" w:hAnsi="Times New Roman" w:cs="Times New Roman"/>
          <w:sz w:val="36"/>
          <w:szCs w:val="36"/>
        </w:rPr>
        <w:t xml:space="preserve">. Зокрема, </w:t>
      </w:r>
      <w:r w:rsidR="002A72A0">
        <w:rPr>
          <w:rFonts w:ascii="Times New Roman" w:hAnsi="Times New Roman" w:cs="Times New Roman"/>
          <w:sz w:val="36"/>
          <w:szCs w:val="36"/>
        </w:rPr>
        <w:t>147</w:t>
      </w:r>
      <w:r w:rsidR="0058003D" w:rsidRPr="00A41AD1">
        <w:rPr>
          <w:rFonts w:ascii="Times New Roman" w:hAnsi="Times New Roman" w:cs="Times New Roman"/>
          <w:sz w:val="36"/>
          <w:szCs w:val="36"/>
        </w:rPr>
        <w:t xml:space="preserve"> таких документів видано для здобуття вищої освіти та на  підвищення кваліфікації фахівців, а </w:t>
      </w:r>
      <w:r w:rsidR="002A72A0">
        <w:rPr>
          <w:rFonts w:ascii="Times New Roman" w:hAnsi="Times New Roman" w:cs="Times New Roman"/>
          <w:sz w:val="36"/>
          <w:szCs w:val="36"/>
        </w:rPr>
        <w:t>253</w:t>
      </w:r>
      <w:r w:rsidR="0058003D" w:rsidRPr="00A41AD1">
        <w:rPr>
          <w:rFonts w:ascii="Times New Roman" w:hAnsi="Times New Roman" w:cs="Times New Roman"/>
          <w:sz w:val="36"/>
          <w:szCs w:val="36"/>
        </w:rPr>
        <w:t xml:space="preserve"> – для перепідготовки та підвищення кваліфікації за робітничими професіями</w:t>
      </w:r>
      <w:r w:rsidR="0058003D" w:rsidRPr="00000982">
        <w:rPr>
          <w:rFonts w:ascii="Times New Roman" w:hAnsi="Times New Roman" w:cs="Times New Roman"/>
          <w:sz w:val="36"/>
          <w:szCs w:val="36"/>
        </w:rPr>
        <w:t>.</w:t>
      </w:r>
    </w:p>
    <w:p w:rsidR="0058003D" w:rsidRPr="00E03A2C" w:rsidRDefault="002A72A0" w:rsidP="00E03A2C">
      <w:pPr>
        <w:tabs>
          <w:tab w:val="left" w:pos="1530"/>
          <w:tab w:val="left" w:pos="9180"/>
        </w:tabs>
        <w:spacing w:before="120" w:after="0" w:line="30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58003D" w:rsidRPr="00000982">
        <w:rPr>
          <w:rFonts w:ascii="Times New Roman" w:hAnsi="Times New Roman" w:cs="Times New Roman"/>
          <w:sz w:val="36"/>
          <w:szCs w:val="36"/>
        </w:rPr>
        <w:t>Серед спеціальностей лідирують «</w:t>
      </w:r>
      <w:proofErr w:type="spellStart"/>
      <w:r>
        <w:rPr>
          <w:rFonts w:ascii="Times New Roman" w:hAnsi="Times New Roman" w:cs="Times New Roman"/>
          <w:sz w:val="36"/>
          <w:szCs w:val="36"/>
        </w:rPr>
        <w:t>Медсестринство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«Психологія», </w:t>
      </w:r>
      <w:r w:rsidR="0058003D" w:rsidRPr="00000982">
        <w:rPr>
          <w:rFonts w:ascii="Times New Roman" w:hAnsi="Times New Roman" w:cs="Times New Roman"/>
          <w:sz w:val="36"/>
          <w:szCs w:val="36"/>
        </w:rPr>
        <w:t xml:space="preserve">з-поміж професій затребувані робітник фермерського господарства, кухар, кравець, слюсар-ремонтник та </w:t>
      </w:r>
      <w:r>
        <w:rPr>
          <w:rFonts w:ascii="Times New Roman" w:hAnsi="Times New Roman" w:cs="Times New Roman"/>
          <w:sz w:val="36"/>
          <w:szCs w:val="36"/>
        </w:rPr>
        <w:t>водій автотранспортних засобів</w:t>
      </w:r>
      <w:r w:rsidR="0058003D" w:rsidRPr="00E03A2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03A2C" w:rsidRPr="004A7453" w:rsidRDefault="00E03A2C" w:rsidP="00E03A2C">
      <w:pPr>
        <w:tabs>
          <w:tab w:val="left" w:pos="1530"/>
          <w:tab w:val="left" w:pos="9180"/>
        </w:tabs>
        <w:spacing w:before="120" w:after="0" w:line="30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03A2C">
        <w:rPr>
          <w:rFonts w:ascii="Times New Roman" w:hAnsi="Times New Roman" w:cs="Times New Roman"/>
          <w:sz w:val="36"/>
          <w:szCs w:val="36"/>
        </w:rPr>
        <w:lastRenderedPageBreak/>
        <w:t xml:space="preserve">Окрім людей </w:t>
      </w:r>
      <w:r w:rsidRPr="004A7453">
        <w:rPr>
          <w:rFonts w:ascii="Times New Roman" w:hAnsi="Times New Roman" w:cs="Times New Roman"/>
          <w:sz w:val="36"/>
          <w:szCs w:val="36"/>
        </w:rPr>
        <w:t xml:space="preserve">віком понад 45 років, які мають право отримати ваучери для оплати навчання, такою </w:t>
      </w:r>
      <w:r w:rsidR="002A72A0">
        <w:rPr>
          <w:rFonts w:ascii="Times New Roman" w:hAnsi="Times New Roman" w:cs="Times New Roman"/>
          <w:sz w:val="36"/>
          <w:szCs w:val="36"/>
        </w:rPr>
        <w:t>можливістю скористались також 2</w:t>
      </w:r>
      <w:r w:rsidRPr="004A7453">
        <w:rPr>
          <w:rFonts w:ascii="Times New Roman" w:hAnsi="Times New Roman" w:cs="Times New Roman"/>
          <w:sz w:val="36"/>
          <w:szCs w:val="36"/>
        </w:rPr>
        <w:t xml:space="preserve"> вимушених переселенці</w:t>
      </w:r>
      <w:r w:rsidR="002A72A0">
        <w:rPr>
          <w:rFonts w:ascii="Times New Roman" w:hAnsi="Times New Roman" w:cs="Times New Roman"/>
          <w:sz w:val="36"/>
          <w:szCs w:val="36"/>
        </w:rPr>
        <w:t>в, 8 людей  з інвалідністю та 14</w:t>
      </w:r>
      <w:r w:rsidRPr="004A7453">
        <w:rPr>
          <w:rFonts w:ascii="Times New Roman" w:hAnsi="Times New Roman" w:cs="Times New Roman"/>
          <w:sz w:val="36"/>
          <w:szCs w:val="36"/>
        </w:rPr>
        <w:t xml:space="preserve"> учасник</w:t>
      </w:r>
      <w:r w:rsidR="002A72A0">
        <w:rPr>
          <w:rFonts w:ascii="Times New Roman" w:hAnsi="Times New Roman" w:cs="Times New Roman"/>
          <w:sz w:val="36"/>
          <w:szCs w:val="36"/>
        </w:rPr>
        <w:t>ів</w:t>
      </w:r>
      <w:r w:rsidRPr="004A7453">
        <w:rPr>
          <w:rFonts w:ascii="Times New Roman" w:hAnsi="Times New Roman" w:cs="Times New Roman"/>
          <w:sz w:val="36"/>
          <w:szCs w:val="36"/>
        </w:rPr>
        <w:t xml:space="preserve"> бойових дій.</w:t>
      </w:r>
    </w:p>
    <w:p w:rsidR="00E03A2C" w:rsidRPr="00E03A2C" w:rsidRDefault="00E03A2C" w:rsidP="00E03A2C">
      <w:pPr>
        <w:pStyle w:val="rtejustify"/>
        <w:spacing w:before="120" w:beforeAutospacing="0" w:after="0" w:afterAutospacing="0" w:line="300" w:lineRule="auto"/>
        <w:jc w:val="both"/>
        <w:rPr>
          <w:rFonts w:eastAsiaTheme="minorHAnsi"/>
          <w:sz w:val="36"/>
          <w:szCs w:val="36"/>
          <w:lang w:eastAsia="en-US"/>
        </w:rPr>
      </w:pPr>
      <w:r w:rsidRPr="004A7453">
        <w:rPr>
          <w:rFonts w:eastAsiaTheme="minorHAnsi"/>
          <w:sz w:val="36"/>
          <w:szCs w:val="36"/>
          <w:lang w:eastAsia="en-US"/>
        </w:rPr>
        <w:t>Для проходження навчання на підставі ваучерів</w:t>
      </w:r>
      <w:r w:rsidRPr="00E03A2C">
        <w:rPr>
          <w:rFonts w:eastAsiaTheme="minorHAnsi"/>
          <w:sz w:val="36"/>
          <w:szCs w:val="36"/>
          <w:lang w:eastAsia="en-US"/>
        </w:rPr>
        <w:t xml:space="preserve"> жителі області </w:t>
      </w:r>
      <w:r w:rsidR="002A72A0">
        <w:rPr>
          <w:rFonts w:eastAsiaTheme="minorHAnsi"/>
          <w:sz w:val="36"/>
          <w:szCs w:val="36"/>
          <w:lang w:eastAsia="en-US"/>
        </w:rPr>
        <w:t xml:space="preserve">укладають договори з закладами освіти, які </w:t>
      </w:r>
      <w:r w:rsidRPr="00E03A2C">
        <w:rPr>
          <w:rFonts w:eastAsiaTheme="minorHAnsi"/>
          <w:sz w:val="36"/>
          <w:szCs w:val="36"/>
          <w:lang w:eastAsia="en-US"/>
        </w:rPr>
        <w:t xml:space="preserve">функціонують </w:t>
      </w:r>
      <w:r w:rsidR="002A72A0">
        <w:rPr>
          <w:rFonts w:eastAsiaTheme="minorHAnsi"/>
          <w:sz w:val="36"/>
          <w:szCs w:val="36"/>
          <w:lang w:eastAsia="en-US"/>
        </w:rPr>
        <w:t>по всій Україні</w:t>
      </w:r>
      <w:r w:rsidRPr="00E03A2C">
        <w:rPr>
          <w:rFonts w:eastAsiaTheme="minorHAnsi"/>
          <w:sz w:val="36"/>
          <w:szCs w:val="36"/>
          <w:lang w:eastAsia="en-US"/>
        </w:rPr>
        <w:t>.</w:t>
      </w:r>
    </w:p>
    <w:p w:rsidR="00E03A2C" w:rsidRPr="00D36A90" w:rsidRDefault="0058003D" w:rsidP="002A72A0">
      <w:pPr>
        <w:tabs>
          <w:tab w:val="left" w:pos="1530"/>
          <w:tab w:val="left" w:pos="9180"/>
        </w:tabs>
        <w:spacing w:before="120" w:after="0" w:line="30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0982">
        <w:rPr>
          <w:rFonts w:ascii="Times New Roman" w:hAnsi="Times New Roman" w:cs="Times New Roman"/>
          <w:sz w:val="36"/>
          <w:szCs w:val="36"/>
        </w:rPr>
        <w:t xml:space="preserve">На реалізацію </w:t>
      </w:r>
      <w:r w:rsidR="00E03A2C">
        <w:rPr>
          <w:rFonts w:ascii="Times New Roman" w:hAnsi="Times New Roman" w:cs="Times New Roman"/>
          <w:sz w:val="36"/>
          <w:szCs w:val="36"/>
        </w:rPr>
        <w:t>цієї про</w:t>
      </w:r>
      <w:r w:rsidRPr="00000982">
        <w:rPr>
          <w:rFonts w:ascii="Times New Roman" w:hAnsi="Times New Roman" w:cs="Times New Roman"/>
          <w:sz w:val="36"/>
          <w:szCs w:val="36"/>
        </w:rPr>
        <w:t xml:space="preserve">грами у Фонді загальнообов’язкового державного соціального </w:t>
      </w:r>
      <w:r w:rsidRPr="00755B29">
        <w:rPr>
          <w:rFonts w:ascii="Times New Roman" w:hAnsi="Times New Roman" w:cs="Times New Roman"/>
          <w:sz w:val="36"/>
          <w:szCs w:val="36"/>
        </w:rPr>
        <w:t xml:space="preserve">страхування на випадок безробіття </w:t>
      </w:r>
      <w:r w:rsidR="00E03A2C" w:rsidRPr="00755B29">
        <w:rPr>
          <w:rFonts w:ascii="Times New Roman" w:hAnsi="Times New Roman" w:cs="Times New Roman"/>
          <w:sz w:val="36"/>
          <w:szCs w:val="36"/>
        </w:rPr>
        <w:t xml:space="preserve">для Житомирщини </w:t>
      </w:r>
      <w:r w:rsidRPr="00755B29">
        <w:rPr>
          <w:rFonts w:ascii="Times New Roman" w:hAnsi="Times New Roman" w:cs="Times New Roman"/>
          <w:sz w:val="36"/>
          <w:szCs w:val="36"/>
        </w:rPr>
        <w:t xml:space="preserve">передбачено </w:t>
      </w:r>
      <w:r w:rsidR="002A72A0">
        <w:rPr>
          <w:rFonts w:ascii="Times New Roman" w:hAnsi="Times New Roman" w:cs="Times New Roman"/>
          <w:sz w:val="36"/>
          <w:szCs w:val="36"/>
        </w:rPr>
        <w:t>11,9</w:t>
      </w:r>
      <w:r w:rsidRPr="00755B29">
        <w:rPr>
          <w:rFonts w:ascii="Times New Roman" w:hAnsi="Times New Roman" w:cs="Times New Roman"/>
          <w:sz w:val="36"/>
          <w:szCs w:val="36"/>
        </w:rPr>
        <w:t xml:space="preserve"> млн грн, з яких </w:t>
      </w:r>
      <w:r w:rsidR="002A72A0">
        <w:rPr>
          <w:rFonts w:ascii="Times New Roman" w:hAnsi="Times New Roman" w:cs="Times New Roman"/>
          <w:sz w:val="36"/>
          <w:szCs w:val="36"/>
        </w:rPr>
        <w:t xml:space="preserve">4,5 </w:t>
      </w:r>
      <w:r w:rsidRPr="00755B29">
        <w:rPr>
          <w:rFonts w:ascii="Times New Roman" w:hAnsi="Times New Roman" w:cs="Times New Roman"/>
          <w:sz w:val="36"/>
          <w:szCs w:val="36"/>
        </w:rPr>
        <w:t xml:space="preserve"> млн </w:t>
      </w:r>
      <w:r w:rsidR="002A72A0">
        <w:rPr>
          <w:rFonts w:ascii="Times New Roman" w:hAnsi="Times New Roman" w:cs="Times New Roman"/>
          <w:sz w:val="36"/>
          <w:szCs w:val="36"/>
        </w:rPr>
        <w:t xml:space="preserve">грн. </w:t>
      </w:r>
      <w:r w:rsidRPr="00755B29">
        <w:rPr>
          <w:rFonts w:ascii="Times New Roman" w:hAnsi="Times New Roman" w:cs="Times New Roman"/>
          <w:sz w:val="36"/>
          <w:szCs w:val="36"/>
        </w:rPr>
        <w:t xml:space="preserve"> вже використано. На сьогодні середня вартість ваучера по області складає близько </w:t>
      </w:r>
      <w:r w:rsidR="002A72A0">
        <w:rPr>
          <w:rFonts w:ascii="Times New Roman" w:hAnsi="Times New Roman" w:cs="Times New Roman"/>
          <w:sz w:val="36"/>
          <w:szCs w:val="36"/>
        </w:rPr>
        <w:t>18</w:t>
      </w:r>
      <w:r w:rsidRPr="00755B29">
        <w:rPr>
          <w:rFonts w:ascii="Times New Roman" w:hAnsi="Times New Roman" w:cs="Times New Roman"/>
          <w:sz w:val="36"/>
          <w:szCs w:val="36"/>
        </w:rPr>
        <w:t xml:space="preserve"> тис. грн.</w:t>
      </w:r>
    </w:p>
    <w:p w:rsidR="00C428AD" w:rsidRPr="00C428AD" w:rsidRDefault="0058003D" w:rsidP="00000982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uk-UA"/>
        </w:rPr>
      </w:pPr>
      <w:r w:rsidRPr="00C428AD"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uk-UA"/>
        </w:rPr>
        <w:t>Нагадаю, хто ж має п</w:t>
      </w:r>
      <w:r w:rsidR="0023528C" w:rsidRPr="0023528C"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uk-UA"/>
        </w:rPr>
        <w:t>раво на отримання ваучера</w:t>
      </w:r>
      <w:r w:rsidRPr="00C428AD"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uk-UA"/>
        </w:rPr>
        <w:t xml:space="preserve">. </w:t>
      </w:r>
    </w:p>
    <w:p w:rsidR="00C428AD" w:rsidRPr="00C428AD" w:rsidRDefault="0058003D" w:rsidP="00C428AD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C428AD">
        <w:rPr>
          <w:rFonts w:ascii="Times New Roman" w:eastAsia="Times New Roman" w:hAnsi="Times New Roman" w:cs="Times New Roman"/>
          <w:sz w:val="36"/>
          <w:szCs w:val="36"/>
          <w:lang w:eastAsia="uk-UA"/>
        </w:rPr>
        <w:t>Це</w:t>
      </w:r>
      <w:r w:rsidR="00C428AD" w:rsidRPr="00C428AD">
        <w:rPr>
          <w:rFonts w:ascii="Times New Roman" w:eastAsia="Times New Roman" w:hAnsi="Times New Roman" w:cs="Times New Roman"/>
          <w:sz w:val="36"/>
          <w:szCs w:val="36"/>
          <w:lang w:eastAsia="uk-UA"/>
        </w:rPr>
        <w:t>, передусім,</w:t>
      </w:r>
      <w:r w:rsidR="00C428AD" w:rsidRPr="00C428AD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особи віком старше 45 років, страховий стаж яких становить не менше 15 років, до досягнення ними пенсійного віку</w:t>
      </w:r>
      <w:r w:rsidR="00C428AD" w:rsidRPr="00C428AD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. </w:t>
      </w:r>
    </w:p>
    <w:p w:rsidR="0023528C" w:rsidRDefault="00C428AD" w:rsidP="00C428AD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C428AD">
        <w:rPr>
          <w:rFonts w:ascii="Times New Roman" w:eastAsia="Times New Roman" w:hAnsi="Times New Roman" w:cs="Times New Roman"/>
          <w:sz w:val="36"/>
          <w:szCs w:val="36"/>
          <w:lang w:eastAsia="uk-UA"/>
        </w:rPr>
        <w:t>А також – інші категорії громадян за певних умов:</w:t>
      </w:r>
    </w:p>
    <w:p w:rsidR="0023528C" w:rsidRPr="0023528C" w:rsidRDefault="0023528C" w:rsidP="00AC736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особи, звільнені з військової служби;</w:t>
      </w:r>
    </w:p>
    <w:p w:rsidR="0023528C" w:rsidRPr="0023528C" w:rsidRDefault="0023528C" w:rsidP="00AC736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особи, звільнені з військової служби після участі у проведенні антитерористичної опе</w:t>
      </w:r>
      <w:r w:rsidR="00C428AD" w:rsidRPr="0008613F">
        <w:rPr>
          <w:rFonts w:ascii="Times New Roman" w:eastAsia="Times New Roman" w:hAnsi="Times New Roman" w:cs="Times New Roman"/>
          <w:sz w:val="36"/>
          <w:szCs w:val="36"/>
          <w:lang w:eastAsia="uk-UA"/>
        </w:rPr>
        <w:t>рації</w:t>
      </w: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;</w:t>
      </w:r>
    </w:p>
    <w:p w:rsidR="0023528C" w:rsidRPr="0023528C" w:rsidRDefault="0023528C" w:rsidP="00AC736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внутрішньо переміщені особи працездатного віку;</w:t>
      </w:r>
    </w:p>
    <w:p w:rsidR="0023528C" w:rsidRPr="0023528C" w:rsidRDefault="0023528C" w:rsidP="00AC736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особи з інвалідністю;</w:t>
      </w:r>
    </w:p>
    <w:p w:rsidR="0023528C" w:rsidRPr="0023528C" w:rsidRDefault="0023528C" w:rsidP="00AC736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особи, стосовно яких встановлено факт позбавлення особистої свободи внаслідок збройної агресії проти України, після їх звільнення;</w:t>
      </w:r>
    </w:p>
    <w:p w:rsidR="0023528C" w:rsidRPr="0023528C" w:rsidRDefault="0023528C" w:rsidP="00AC736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особи, які у період дії воєнного стану отримали поранення, каліцтво або захворювання, перебуваючи безпосередньо в районах проведення бойових дій.</w:t>
      </w:r>
    </w:p>
    <w:p w:rsidR="00C428AD" w:rsidRPr="0008613F" w:rsidRDefault="00C428AD" w:rsidP="00000982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23528C" w:rsidRPr="0023528C" w:rsidRDefault="0023528C" w:rsidP="00000982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Не можуть отримати ваучер: </w:t>
      </w:r>
    </w:p>
    <w:p w:rsidR="0023528C" w:rsidRPr="0023528C" w:rsidRDefault="0023528C" w:rsidP="00000982">
      <w:pPr>
        <w:numPr>
          <w:ilvl w:val="0"/>
          <w:numId w:val="2"/>
        </w:numPr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зареєстрован</w:t>
      </w:r>
      <w:r w:rsidR="00721716" w:rsidRPr="0008613F">
        <w:rPr>
          <w:rFonts w:ascii="Times New Roman" w:eastAsia="Times New Roman" w:hAnsi="Times New Roman" w:cs="Times New Roman"/>
          <w:sz w:val="36"/>
          <w:szCs w:val="36"/>
          <w:lang w:eastAsia="uk-UA"/>
        </w:rPr>
        <w:t>і</w:t>
      </w: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безробітн</w:t>
      </w:r>
      <w:r w:rsidR="00721716" w:rsidRPr="0008613F">
        <w:rPr>
          <w:rFonts w:ascii="Times New Roman" w:eastAsia="Times New Roman" w:hAnsi="Times New Roman" w:cs="Times New Roman"/>
          <w:sz w:val="36"/>
          <w:szCs w:val="36"/>
          <w:lang w:eastAsia="uk-UA"/>
        </w:rPr>
        <w:t>і</w:t>
      </w: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;</w:t>
      </w:r>
    </w:p>
    <w:p w:rsidR="0023528C" w:rsidRPr="0023528C" w:rsidRDefault="00721716" w:rsidP="00000982">
      <w:pPr>
        <w:numPr>
          <w:ilvl w:val="0"/>
          <w:numId w:val="2"/>
        </w:numPr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08613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люди, які 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протягом останніх трьох років </w:t>
      </w:r>
      <w:r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проходили 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перепідготовку за рахунок коштів Фонду державного соціального страхування на випадок безробіття;</w:t>
      </w:r>
    </w:p>
    <w:p w:rsidR="0023528C" w:rsidRPr="0023528C" w:rsidRDefault="00721716" w:rsidP="00000982">
      <w:pPr>
        <w:numPr>
          <w:ilvl w:val="0"/>
          <w:numId w:val="2"/>
        </w:numPr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08613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люди, які 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не мають професійної, фахової </w:t>
      </w:r>
      <w:proofErr w:type="spellStart"/>
      <w:r w:rsidR="0023528C"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>передвищої</w:t>
      </w:r>
      <w:proofErr w:type="spellEnd"/>
      <w:r w:rsidR="0023528C" w:rsidRPr="0023528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або вищої освіти.</w:t>
      </w:r>
    </w:p>
    <w:p w:rsidR="0023528C" w:rsidRPr="0008613F" w:rsidRDefault="0023528C" w:rsidP="00000982">
      <w:p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При отриманні ваучера </w:t>
      </w:r>
      <w:r w:rsidR="00724E94"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людина </w:t>
      </w: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самостійно обирає професію </w:t>
      </w:r>
      <w:r w:rsidR="00724E94"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чи </w:t>
      </w: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спеціальність  </w:t>
      </w:r>
      <w:r w:rsidR="00724E94"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із 124-х актуальних на сьогодні</w:t>
      </w: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, </w:t>
      </w:r>
      <w:r w:rsidR="000F1F2E"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а також</w:t>
      </w: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 </w:t>
      </w:r>
      <w:r w:rsidR="000F1F2E"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форму навчання</w:t>
      </w:r>
      <w:r w:rsidR="000F1F2E"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 та заклад освіти у межах України</w:t>
      </w: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.</w:t>
      </w:r>
    </w:p>
    <w:p w:rsidR="0023528C" w:rsidRPr="0008613F" w:rsidRDefault="0023528C" w:rsidP="00000982">
      <w:p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08613F" w:rsidRDefault="0023528C" w:rsidP="00000982">
      <w:p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Для отримання ваучера заявку можна подати онлайн або особисто звернутися в найближчий центр зайнятості. </w:t>
      </w:r>
    </w:p>
    <w:p w:rsidR="0023528C" w:rsidRPr="0008613F" w:rsidRDefault="0023528C" w:rsidP="00000982">
      <w:p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У разі подання заявки онлайн, фахівець служби опрацьовує форму та зв'язується із заявником протягом 3 робочих днів з моменту заповнення та подання заявки.  </w:t>
      </w:r>
    </w:p>
    <w:p w:rsidR="0023528C" w:rsidRPr="0023528C" w:rsidRDefault="0023528C" w:rsidP="00000982">
      <w:p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</w:p>
    <w:p w:rsidR="0008613F" w:rsidRDefault="0008613F" w:rsidP="0008613F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Консультації щодо отримання ваучерів та подальшого навчання можна отримати у відділі активних програм зайнятості обласного центру зайнятості за телефоном: </w:t>
      </w:r>
    </w:p>
    <w:p w:rsidR="0008613F" w:rsidRDefault="0008613F" w:rsidP="0008613F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uk-UA"/>
        </w:rPr>
      </w:pPr>
      <w:r w:rsidRPr="0008613F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uk-UA"/>
        </w:rPr>
        <w:t>067-687-98-51.</w:t>
      </w:r>
    </w:p>
    <w:p w:rsidR="0008613F" w:rsidRPr="0008613F" w:rsidRDefault="0008613F" w:rsidP="0008613F">
      <w:pPr>
        <w:spacing w:before="120" w:after="0" w:line="30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528C" w:rsidRPr="0023528C" w:rsidRDefault="0058003D" w:rsidP="00000982">
      <w:p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</w:pP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Тож, шановні жителі Житомирщини! 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Якщо </w:t>
      </w: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в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и хочете йти в ногу з часом – навчайтесь</w:t>
      </w: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. А </w:t>
      </w:r>
      <w:r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служба зайнятості</w:t>
      </w: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 в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ам </w:t>
      </w:r>
      <w:r w:rsidRPr="0008613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у цьому </w:t>
      </w:r>
      <w:r w:rsidR="0023528C" w:rsidRPr="0023528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допоможе.</w:t>
      </w:r>
    </w:p>
    <w:p w:rsidR="0008613F" w:rsidRPr="0008613F" w:rsidRDefault="0008613F">
      <w:pPr>
        <w:spacing w:before="120" w:after="0" w:line="30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08613F" w:rsidRPr="00086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CA"/>
    <w:multiLevelType w:val="multilevel"/>
    <w:tmpl w:val="5ACA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7710F"/>
    <w:multiLevelType w:val="multilevel"/>
    <w:tmpl w:val="34F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C"/>
    <w:rsid w:val="00000982"/>
    <w:rsid w:val="00012E92"/>
    <w:rsid w:val="00061D6D"/>
    <w:rsid w:val="000774D7"/>
    <w:rsid w:val="0008613F"/>
    <w:rsid w:val="000B1D6C"/>
    <w:rsid w:val="000C16F6"/>
    <w:rsid w:val="000E5559"/>
    <w:rsid w:val="000E6769"/>
    <w:rsid w:val="000F1F2E"/>
    <w:rsid w:val="000F617B"/>
    <w:rsid w:val="0013250C"/>
    <w:rsid w:val="00171C77"/>
    <w:rsid w:val="00207317"/>
    <w:rsid w:val="00210099"/>
    <w:rsid w:val="00217ADA"/>
    <w:rsid w:val="0023528C"/>
    <w:rsid w:val="00252BF2"/>
    <w:rsid w:val="00270D25"/>
    <w:rsid w:val="00280BD2"/>
    <w:rsid w:val="00283C32"/>
    <w:rsid w:val="002A72A0"/>
    <w:rsid w:val="002D71D5"/>
    <w:rsid w:val="00302C63"/>
    <w:rsid w:val="00325F0E"/>
    <w:rsid w:val="00333791"/>
    <w:rsid w:val="00336F6E"/>
    <w:rsid w:val="003A328B"/>
    <w:rsid w:val="003B57D9"/>
    <w:rsid w:val="003D7078"/>
    <w:rsid w:val="003E54C6"/>
    <w:rsid w:val="0041471D"/>
    <w:rsid w:val="00436538"/>
    <w:rsid w:val="004869CB"/>
    <w:rsid w:val="004A7453"/>
    <w:rsid w:val="004B5A07"/>
    <w:rsid w:val="004C5A2D"/>
    <w:rsid w:val="004E53E6"/>
    <w:rsid w:val="004F03B6"/>
    <w:rsid w:val="005061C9"/>
    <w:rsid w:val="00511D28"/>
    <w:rsid w:val="0058003D"/>
    <w:rsid w:val="00584CED"/>
    <w:rsid w:val="005B3B00"/>
    <w:rsid w:val="005C3CCE"/>
    <w:rsid w:val="005E6DB2"/>
    <w:rsid w:val="006114C9"/>
    <w:rsid w:val="006164FB"/>
    <w:rsid w:val="00640CAE"/>
    <w:rsid w:val="00654A69"/>
    <w:rsid w:val="00654AC6"/>
    <w:rsid w:val="00657916"/>
    <w:rsid w:val="00686FF7"/>
    <w:rsid w:val="00690CBF"/>
    <w:rsid w:val="00692FB4"/>
    <w:rsid w:val="00693FD8"/>
    <w:rsid w:val="006C00FA"/>
    <w:rsid w:val="006C1565"/>
    <w:rsid w:val="006F18A6"/>
    <w:rsid w:val="00715CAC"/>
    <w:rsid w:val="00721716"/>
    <w:rsid w:val="00724E94"/>
    <w:rsid w:val="00755B29"/>
    <w:rsid w:val="00791C83"/>
    <w:rsid w:val="007A233F"/>
    <w:rsid w:val="007F04D6"/>
    <w:rsid w:val="007F7429"/>
    <w:rsid w:val="008123C5"/>
    <w:rsid w:val="00821AA4"/>
    <w:rsid w:val="0083417B"/>
    <w:rsid w:val="00860961"/>
    <w:rsid w:val="008718CD"/>
    <w:rsid w:val="008826FC"/>
    <w:rsid w:val="00892FC9"/>
    <w:rsid w:val="008A3327"/>
    <w:rsid w:val="008B17EA"/>
    <w:rsid w:val="008B6CDC"/>
    <w:rsid w:val="0092203D"/>
    <w:rsid w:val="009261DD"/>
    <w:rsid w:val="00942AEC"/>
    <w:rsid w:val="009719D4"/>
    <w:rsid w:val="009A12A8"/>
    <w:rsid w:val="009C330F"/>
    <w:rsid w:val="00A133A1"/>
    <w:rsid w:val="00A1764B"/>
    <w:rsid w:val="00A41AD1"/>
    <w:rsid w:val="00A6244B"/>
    <w:rsid w:val="00A6775F"/>
    <w:rsid w:val="00AC6396"/>
    <w:rsid w:val="00AC7365"/>
    <w:rsid w:val="00AE7224"/>
    <w:rsid w:val="00AF647E"/>
    <w:rsid w:val="00B05AEC"/>
    <w:rsid w:val="00B258E0"/>
    <w:rsid w:val="00B47C86"/>
    <w:rsid w:val="00B56657"/>
    <w:rsid w:val="00BB6822"/>
    <w:rsid w:val="00C22D72"/>
    <w:rsid w:val="00C25823"/>
    <w:rsid w:val="00C31658"/>
    <w:rsid w:val="00C35074"/>
    <w:rsid w:val="00C428AD"/>
    <w:rsid w:val="00C53FB8"/>
    <w:rsid w:val="00C74117"/>
    <w:rsid w:val="00C90165"/>
    <w:rsid w:val="00CC7432"/>
    <w:rsid w:val="00D66214"/>
    <w:rsid w:val="00D724FB"/>
    <w:rsid w:val="00E03A2C"/>
    <w:rsid w:val="00E2171E"/>
    <w:rsid w:val="00E4559A"/>
    <w:rsid w:val="00E56123"/>
    <w:rsid w:val="00E9594A"/>
    <w:rsid w:val="00EA5A16"/>
    <w:rsid w:val="00ED70A5"/>
    <w:rsid w:val="00F42B56"/>
    <w:rsid w:val="00F57047"/>
    <w:rsid w:val="00FB0FCE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60A6-8A7D-46CF-9F58-D68242B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23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528C"/>
    <w:rPr>
      <w:b/>
      <w:bCs/>
    </w:rPr>
  </w:style>
  <w:style w:type="character" w:styleId="a5">
    <w:name w:val="Hyperlink"/>
    <w:basedOn w:val="a0"/>
    <w:uiPriority w:val="99"/>
    <w:semiHidden/>
    <w:unhideWhenUsed/>
    <w:rsid w:val="00235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394-7AD8-4F4C-96FB-E91F1480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Омельченко</dc:creator>
  <cp:lastModifiedBy>Ірина</cp:lastModifiedBy>
  <cp:revision>2</cp:revision>
  <cp:lastPrinted>2023-12-15T12:11:00Z</cp:lastPrinted>
  <dcterms:created xsi:type="dcterms:W3CDTF">2024-07-29T13:52:00Z</dcterms:created>
  <dcterms:modified xsi:type="dcterms:W3CDTF">2024-07-29T13:52:00Z</dcterms:modified>
</cp:coreProperties>
</file>