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CF" w:rsidRDefault="000466CF" w:rsidP="000466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присвячен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Всесвітньому д</w:t>
      </w:r>
      <w:r w:rsidRPr="00881227">
        <w:rPr>
          <w:rFonts w:ascii="Times New Roman" w:hAnsi="Times New Roman" w:cs="Times New Roman"/>
          <w:sz w:val="28"/>
          <w:szCs w:val="28"/>
        </w:rPr>
        <w:t xml:space="preserve">ню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 раку.</w:t>
      </w:r>
    </w:p>
    <w:p w:rsidR="000466CF" w:rsidRPr="00767636" w:rsidRDefault="000466CF" w:rsidP="000466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Первинна профілактика та раннє виявлення хвороби.</w:t>
      </w:r>
    </w:p>
    <w:p w:rsidR="000466CF" w:rsidRPr="00767636" w:rsidRDefault="000466CF" w:rsidP="000466C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2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881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ініціативою «</w:t>
      </w:r>
      <w:r w:rsidR="00AA6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Міжнародного союзу проти раку» щороку</w:t>
      </w:r>
      <w:r w:rsidRPr="008812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4 лютого </w:t>
      </w:r>
      <w:r w:rsidRPr="008812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запроваджений</w:t>
      </w:r>
      <w:r w:rsidRPr="008812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F07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Всесвітній день боротьби проти раку</w:t>
      </w:r>
      <w:r w:rsidRPr="00881227"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uk-UA"/>
        </w:rPr>
        <w:t xml:space="preserve">, </w:t>
      </w:r>
      <w:r w:rsidRPr="0088122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  <w:lang w:val="uk-UA"/>
        </w:rPr>
        <w:t>метою якого</w:t>
      </w:r>
      <w:r w:rsidRPr="00881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підвищення обізнаності людей про рак, як одного з найбільш важких захворювань сучасності, а також привернення уваги громадськості до його запоб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ігання, виявлення та лікування, щоб</w:t>
      </w:r>
      <w:r w:rsidR="00AA6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домогтися позитивних результатів, а в окрем</w:t>
      </w:r>
      <w:r w:rsidRPr="00767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випадках і повного одужання.</w:t>
      </w:r>
    </w:p>
    <w:p w:rsidR="000466CF" w:rsidRPr="0053624F" w:rsidRDefault="000466CF" w:rsidP="000466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36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Україна посідає друге місце в Європі за темпами поширення </w:t>
      </w:r>
      <w:proofErr w:type="spellStart"/>
      <w:r w:rsidRPr="00536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онкозахворювань</w:t>
      </w:r>
      <w:proofErr w:type="spellEnd"/>
      <w:r w:rsidRPr="00536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Щороку понад 160 тис. жителів дізнаються, що вони – </w:t>
      </w:r>
      <w:proofErr w:type="spellStart"/>
      <w:r w:rsidRPr="00536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онкохворі</w:t>
      </w:r>
      <w:proofErr w:type="spellEnd"/>
      <w:r w:rsidRPr="00536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Злоякісні новоутворення вражають кожного п’ятого чоловіка і кожну шосту жінку, при цьому шанс захворі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ти істотно збільшується після 45</w:t>
      </w:r>
      <w:r w:rsidRPr="00536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-ти річного віку.</w:t>
      </w:r>
    </w:p>
    <w:p w:rsidR="00AA670D" w:rsidRDefault="000466CF" w:rsidP="000466C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Щорічно в Житомирській області виявляють 3 - 4  тис. нових випадків онкологічних захворювань.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даними Житомирського обласного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онкодиспансеру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онкологічному обліку у </w:t>
      </w:r>
      <w:r w:rsidR="00A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2024 році перебувало 34830 осіб.</w:t>
      </w:r>
    </w:p>
    <w:p w:rsidR="001615D3" w:rsidRPr="00522CE8" w:rsidRDefault="000466CF" w:rsidP="000466C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22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За 2024 рік зареєстровано 4072 нових випадки</w:t>
      </w:r>
      <w:r w:rsidR="001615D3" w:rsidRPr="00522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злоякісних новоутворень</w:t>
      </w:r>
      <w:r w:rsidRPr="00522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615D3" w:rsidRPr="00522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1471 летальний випадок від </w:t>
      </w:r>
      <w:r w:rsidR="002F0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злоякісних новоутворень </w:t>
      </w:r>
      <w:r w:rsidRPr="00522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615D3" w:rsidRPr="00522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області</w:t>
      </w:r>
      <w:r w:rsidR="00522CE8" w:rsidRPr="00522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0466CF" w:rsidRPr="0053624F" w:rsidRDefault="000466CF" w:rsidP="000466C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загальній структурі </w:t>
      </w:r>
      <w:proofErr w:type="spellStart"/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онкозахворюваності</w:t>
      </w:r>
      <w:proofErr w:type="spellEnd"/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п’ятірку </w:t>
      </w:r>
      <w:proofErr w:type="spellStart"/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хвороб</w:t>
      </w:r>
      <w:proofErr w:type="spellEnd"/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які найчастіше діагностують у пацієнтів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нашої області</w:t>
      </w:r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увійшли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Pr="005362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рак органів травлення, новоутворення шкіри, захворювання жіночих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чоловічих статевих органів та рак молочної залози.</w:t>
      </w:r>
    </w:p>
    <w:p w:rsidR="000466CF" w:rsidRPr="00881227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615D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227">
        <w:rPr>
          <w:rFonts w:ascii="Times New Roman" w:hAnsi="Times New Roman" w:cs="Times New Roman"/>
          <w:sz w:val="28"/>
          <w:szCs w:val="28"/>
        </w:rPr>
        <w:t xml:space="preserve">Рак є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соціальною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проблемою, яка в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профілактику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раннє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раку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дешевше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. Рак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уразити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будь-кого. На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хворіють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омолодження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захворюваності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на рак</w:t>
      </w:r>
      <w:r w:rsidR="002F07DB">
        <w:rPr>
          <w:rFonts w:ascii="Times New Roman" w:hAnsi="Times New Roman" w:cs="Times New Roman"/>
          <w:sz w:val="28"/>
          <w:szCs w:val="28"/>
          <w:lang w:val="uk-UA"/>
        </w:rPr>
        <w:t xml:space="preserve"> у всьому світі</w:t>
      </w:r>
      <w:r w:rsidRPr="00881227">
        <w:rPr>
          <w:rFonts w:ascii="Times New Roman" w:hAnsi="Times New Roman" w:cs="Times New Roman"/>
          <w:sz w:val="28"/>
          <w:szCs w:val="28"/>
        </w:rPr>
        <w:t xml:space="preserve">. </w:t>
      </w:r>
      <w:r w:rsidRPr="00881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31466">
        <w:rPr>
          <w:rFonts w:ascii="Times New Roman" w:hAnsi="Times New Roman" w:cs="Times New Roman"/>
          <w:sz w:val="28"/>
          <w:szCs w:val="28"/>
          <w:lang w:val="uk-UA"/>
        </w:rPr>
        <w:t>Найбільша кількість чоловіків по</w:t>
      </w:r>
      <w:r w:rsidRPr="00881227">
        <w:rPr>
          <w:rFonts w:ascii="Times New Roman" w:hAnsi="Times New Roman" w:cs="Times New Roman"/>
          <w:sz w:val="28"/>
          <w:szCs w:val="28"/>
          <w:lang w:val="uk-UA"/>
        </w:rPr>
        <w:t>мирає від нас</w:t>
      </w:r>
      <w:r w:rsidR="00931466">
        <w:rPr>
          <w:rFonts w:ascii="Times New Roman" w:hAnsi="Times New Roman" w:cs="Times New Roman"/>
          <w:sz w:val="28"/>
          <w:szCs w:val="28"/>
          <w:lang w:val="uk-UA"/>
        </w:rPr>
        <w:t>тупних п’яти видів раку: легень</w:t>
      </w:r>
      <w:r w:rsidRPr="00881227">
        <w:rPr>
          <w:rFonts w:ascii="Times New Roman" w:hAnsi="Times New Roman" w:cs="Times New Roman"/>
          <w:sz w:val="28"/>
          <w:szCs w:val="28"/>
          <w:lang w:val="uk-UA"/>
        </w:rPr>
        <w:t>, шлунку, печінки, товстої і прямої кишки та стравоходу.</w:t>
      </w:r>
      <w:r w:rsidR="00931466" w:rsidRPr="00931466">
        <w:rPr>
          <w:rFonts w:ascii="Times New Roman" w:hAnsi="Times New Roman" w:cs="Times New Roman"/>
          <w:sz w:val="28"/>
          <w:szCs w:val="28"/>
          <w:lang w:val="uk-UA"/>
        </w:rPr>
        <w:t xml:space="preserve">   Рак легень є найбільш поширеною формою раку в усьому світі у чоловіків, що складає майже 17% від загального числа нових випадків.</w:t>
      </w:r>
    </w:p>
    <w:p w:rsidR="000466CF" w:rsidRPr="00881227" w:rsidRDefault="000466CF" w:rsidP="00046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93146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931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66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="00931466">
        <w:rPr>
          <w:rFonts w:ascii="Times New Roman" w:hAnsi="Times New Roman" w:cs="Times New Roman"/>
          <w:sz w:val="28"/>
          <w:szCs w:val="28"/>
        </w:rPr>
        <w:t xml:space="preserve"> </w:t>
      </w:r>
      <w:r w:rsidR="00931466">
        <w:rPr>
          <w:rFonts w:ascii="Times New Roman" w:hAnsi="Times New Roman" w:cs="Times New Roman"/>
          <w:sz w:val="28"/>
          <w:szCs w:val="28"/>
          <w:lang w:val="uk-UA"/>
        </w:rPr>
        <w:t>найбільше поширені види: рак</w:t>
      </w:r>
      <w:r w:rsidR="00931466">
        <w:rPr>
          <w:rFonts w:ascii="Times New Roman" w:hAnsi="Times New Roman" w:cs="Times New Roman"/>
          <w:sz w:val="28"/>
          <w:szCs w:val="28"/>
        </w:rPr>
        <w:t xml:space="preserve"> грудей, </w:t>
      </w:r>
      <w:proofErr w:type="spellStart"/>
      <w:r w:rsidR="00931466">
        <w:rPr>
          <w:rFonts w:ascii="Times New Roman" w:hAnsi="Times New Roman" w:cs="Times New Roman"/>
          <w:sz w:val="28"/>
          <w:szCs w:val="28"/>
        </w:rPr>
        <w:t>леген</w:t>
      </w:r>
      <w:proofErr w:type="spellEnd"/>
      <w:r w:rsidR="0093146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81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шлунку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товстої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кишки і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шийки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матки. Рак грудей є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поширеною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формою раку в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25%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2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881227">
        <w:rPr>
          <w:rFonts w:ascii="Times New Roman" w:hAnsi="Times New Roman" w:cs="Times New Roman"/>
          <w:sz w:val="28"/>
          <w:szCs w:val="28"/>
        </w:rPr>
        <w:t>.</w:t>
      </w:r>
    </w:p>
    <w:p w:rsidR="00522CE8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b/>
          <w:sz w:val="28"/>
          <w:szCs w:val="28"/>
          <w:lang w:val="uk-UA"/>
        </w:rPr>
        <w:t>Основними факторами ризику раку серед населення є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22CE8" w:rsidRDefault="00522CE8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хронічних захворювань, </w:t>
      </w:r>
    </w:p>
    <w:p w:rsidR="00522CE8" w:rsidRDefault="00522CE8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>генетичні чинники,</w:t>
      </w:r>
    </w:p>
    <w:p w:rsidR="00522CE8" w:rsidRDefault="00522CE8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зовнішні фактори та процес  старіння, </w:t>
      </w:r>
    </w:p>
    <w:p w:rsidR="00522CE8" w:rsidRDefault="00522CE8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>надлишкова маса тіла,</w:t>
      </w:r>
    </w:p>
    <w:p w:rsidR="00522CE8" w:rsidRDefault="00522CE8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низький рівень споживання фруктів і овочів, </w:t>
      </w:r>
    </w:p>
    <w:p w:rsidR="00522CE8" w:rsidRDefault="00522CE8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>відсутність фізичної активності,</w:t>
      </w:r>
    </w:p>
    <w:p w:rsidR="000466CF" w:rsidRPr="000466CF" w:rsidRDefault="00522CE8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зловживання алкоголем і 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тютюнопаління.  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b/>
          <w:sz w:val="28"/>
          <w:szCs w:val="28"/>
          <w:lang w:val="uk-UA"/>
        </w:rPr>
        <w:t>До зовнішніх факторів належать канцерогени: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>• фізичні – ультрафіолетове, іонізуюче, рентгенівське випромінювання;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>• хімічні– забруднення повітря компонентами тютюнового диму, вихлопними газами і пестицидами, задимленість приміщень внаслідок використання в будинках твердих видів палива, вживання нездорової їжі;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• біологічні – інфекції, зокрема, </w:t>
      </w:r>
      <w:proofErr w:type="spellStart"/>
      <w:r w:rsidRPr="000466CF">
        <w:rPr>
          <w:rFonts w:ascii="Times New Roman" w:hAnsi="Times New Roman" w:cs="Times New Roman"/>
          <w:sz w:val="28"/>
          <w:szCs w:val="28"/>
          <w:lang w:val="uk-UA"/>
        </w:rPr>
        <w:t>Helicobacter</w:t>
      </w:r>
      <w:proofErr w:type="spellEnd"/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66CF">
        <w:rPr>
          <w:rFonts w:ascii="Times New Roman" w:hAnsi="Times New Roman" w:cs="Times New Roman"/>
          <w:sz w:val="28"/>
          <w:szCs w:val="28"/>
          <w:lang w:val="uk-UA"/>
        </w:rPr>
        <w:t>pylori</w:t>
      </w:r>
      <w:proofErr w:type="spellEnd"/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, вірус папіломи людини (ВПЛ), віруси гепатитів B і C, вірус </w:t>
      </w:r>
      <w:proofErr w:type="spellStart"/>
      <w:r w:rsidRPr="000466CF">
        <w:rPr>
          <w:rFonts w:ascii="Times New Roman" w:hAnsi="Times New Roman" w:cs="Times New Roman"/>
          <w:sz w:val="28"/>
          <w:szCs w:val="28"/>
          <w:lang w:val="uk-UA"/>
        </w:rPr>
        <w:t>Епштейна-Барр</w:t>
      </w:r>
      <w:proofErr w:type="spellEnd"/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66CF">
        <w:rPr>
          <w:rFonts w:ascii="Times New Roman" w:hAnsi="Times New Roman" w:cs="Times New Roman"/>
          <w:b/>
          <w:sz w:val="28"/>
          <w:szCs w:val="28"/>
          <w:lang w:val="uk-UA"/>
        </w:rPr>
        <w:t>Онконастороженість</w:t>
      </w:r>
      <w:proofErr w:type="spellEnd"/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– це комплекс заходів, спрямованих на профілактику та виявлення на ранніх стадіях злоякісних утворень. Серед таких заходів важливе місце відводиться регулярним профілактичним медичним обстеженням та дотриман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здорового способу життя. </w:t>
      </w:r>
    </w:p>
    <w:p w:rsidR="000466CF" w:rsidRPr="00522CE8" w:rsidRDefault="000466CF" w:rsidP="000466C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 ВООЗ розробила </w:t>
      </w:r>
      <w:r w:rsidRPr="000466CF">
        <w:rPr>
          <w:rFonts w:ascii="Times New Roman" w:hAnsi="Times New Roman" w:cs="Times New Roman"/>
          <w:b/>
          <w:sz w:val="28"/>
          <w:szCs w:val="28"/>
          <w:lang w:val="uk-UA"/>
        </w:rPr>
        <w:t>Європейський кодекс боротьби проти раку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, рекомендації якого допоможуть зменшити ризик виникнення онкологічних недуг на 50%. </w:t>
      </w:r>
      <w:r w:rsidRPr="00522CE8">
        <w:rPr>
          <w:rFonts w:ascii="Times New Roman" w:hAnsi="Times New Roman" w:cs="Times New Roman"/>
          <w:b/>
          <w:sz w:val="28"/>
          <w:szCs w:val="28"/>
          <w:lang w:val="uk-UA"/>
        </w:rPr>
        <w:t>Основні тези  даного кодексу: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1.Не куріть. Вживання тютюну є головним фактором ризику появи раку: на нього припадає майже 22% випадків смерті від онкологічних недуг у світі. 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>2.Споживайте здорову їжу. Повноцінний збалансований раціон може знизити ризик захворювання, хоча переконливих даних щодо певних продуктів, які допомагають у профілактиці раку, немає.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>3. Підтримуйте здорову вагу і будьте фізично активними  Підтримання здорової маси тіла може знизити ймовірність виникнення різних онкологічних недуг, зокрема раку молочної залози, простати, легень, товстої кишки та нирок.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>4.Не засмагайте. Рак шкіри є одним із найбільш поширених онкологічних захворювань, і водночас йому порівняно легко запобігти.  Так. уникайте прямого сонячного опромінювання вдень, особливо з 10:00 до 16:00 влітку, коли сонячна радіація найсильніша. Уникайте соляріїв — вони так само шкідливі, як і природні сонячні промені.</w:t>
      </w:r>
    </w:p>
    <w:p w:rsidR="000466CF" w:rsidRDefault="000466CF" w:rsidP="0016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Зробіть щеплення.  До 25% випадків раку в країнах із низьким і середнім рівнем  доходів (до яких, на жаль, належить і Україна) зумовлено такими інфекціями, як гепатит і вірус папіломи людини (ВПЛ). Профілактика раку включає захист від цих вірусних інфекцій.  Вакцина проти </w:t>
      </w:r>
      <w:r w:rsidR="00B17E52">
        <w:rPr>
          <w:rFonts w:ascii="Times New Roman" w:hAnsi="Times New Roman" w:cs="Times New Roman"/>
          <w:sz w:val="28"/>
          <w:szCs w:val="28"/>
          <w:lang w:val="uk-UA"/>
        </w:rPr>
        <w:t xml:space="preserve">вірусу папіломи людини 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рекомендована </w:t>
      </w:r>
      <w:r w:rsidR="001615D3">
        <w:rPr>
          <w:rFonts w:ascii="Times New Roman" w:hAnsi="Times New Roman" w:cs="Times New Roman"/>
          <w:sz w:val="28"/>
          <w:szCs w:val="28"/>
          <w:lang w:val="uk-UA"/>
        </w:rPr>
        <w:t xml:space="preserve">жінкам у будь-якому віці, а також 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дівчат</w:t>
      </w:r>
      <w:r w:rsidR="001615D3">
        <w:rPr>
          <w:rFonts w:ascii="Times New Roman" w:hAnsi="Times New Roman" w:cs="Times New Roman"/>
          <w:sz w:val="28"/>
          <w:szCs w:val="28"/>
          <w:lang w:val="uk-UA"/>
        </w:rPr>
        <w:t>кам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і хлопчиків віко</w:t>
      </w:r>
      <w:r w:rsidR="00AA670D">
        <w:rPr>
          <w:rFonts w:ascii="Times New Roman" w:hAnsi="Times New Roman" w:cs="Times New Roman"/>
          <w:sz w:val="28"/>
          <w:szCs w:val="28"/>
          <w:lang w:val="uk-UA"/>
        </w:rPr>
        <w:t xml:space="preserve">м 9 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>–12 років.</w:t>
      </w:r>
      <w:r w:rsidR="001615D3">
        <w:rPr>
          <w:rFonts w:ascii="Times New Roman" w:hAnsi="Times New Roman" w:cs="Times New Roman"/>
          <w:sz w:val="28"/>
          <w:szCs w:val="28"/>
          <w:lang w:val="uk-UA"/>
        </w:rPr>
        <w:t xml:space="preserve"> Вакцину можна придбати за власні кошти в аптечній мережі після консультації з сімейним лікарем чи гінекологом.</w:t>
      </w:r>
    </w:p>
    <w:p w:rsidR="001615D3" w:rsidRDefault="001615D3" w:rsidP="0016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E52" w:rsidRPr="000466CF" w:rsidRDefault="00B17E52" w:rsidP="0016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Основною перевагою вакцинації є зниження ризику раку шийки матки</w:t>
      </w:r>
      <w:r w:rsidRPr="00B17E52">
        <w:t xml:space="preserve"> </w:t>
      </w:r>
      <w:r w:rsidRPr="00B17E52">
        <w:rPr>
          <w:rFonts w:ascii="Times New Roman" w:hAnsi="Times New Roman" w:cs="Times New Roman"/>
          <w:sz w:val="28"/>
          <w:szCs w:val="28"/>
          <w:lang w:val="uk-UA"/>
        </w:rPr>
        <w:t>до 80 %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6CF" w:rsidRDefault="00B17E52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І головне  - лікарі </w:t>
      </w:r>
      <w:r w:rsidR="000466CF">
        <w:rPr>
          <w:rFonts w:ascii="Times New Roman" w:hAnsi="Times New Roman" w:cs="Times New Roman"/>
          <w:sz w:val="28"/>
          <w:szCs w:val="28"/>
          <w:lang w:val="uk-UA"/>
        </w:rPr>
        <w:t xml:space="preserve"> радя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>ть  населенню з  45-50 років неодмінно проходити щорічний профілактичний огляд всім  без ви</w:t>
      </w:r>
      <w:r w:rsidR="000466CF">
        <w:rPr>
          <w:rFonts w:ascii="Times New Roman" w:hAnsi="Times New Roman" w:cs="Times New Roman"/>
          <w:sz w:val="28"/>
          <w:szCs w:val="28"/>
          <w:lang w:val="uk-UA"/>
        </w:rPr>
        <w:t>ключенням  категоріям населення.</w:t>
      </w:r>
    </w:p>
    <w:p w:rsidR="000466CF" w:rsidRPr="000466CF" w:rsidRDefault="000466CF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>Окрім огляду сімейного лікаря, він має включати, незалежно від  статі:</w:t>
      </w:r>
    </w:p>
    <w:p w:rsidR="000466CF" w:rsidRPr="000466CF" w:rsidRDefault="000466CF" w:rsidP="000466C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аналіз крові, </w:t>
      </w:r>
    </w:p>
    <w:p w:rsidR="000466CF" w:rsidRPr="000466CF" w:rsidRDefault="000466CF" w:rsidP="000466C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рентген-знімок грудної клітки, </w:t>
      </w:r>
    </w:p>
    <w:p w:rsidR="000466CF" w:rsidRPr="000466CF" w:rsidRDefault="000466CF" w:rsidP="000466C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66CF">
        <w:rPr>
          <w:rFonts w:ascii="Times New Roman" w:hAnsi="Times New Roman" w:cs="Times New Roman"/>
          <w:sz w:val="28"/>
          <w:szCs w:val="28"/>
          <w:lang w:val="uk-UA"/>
        </w:rPr>
        <w:t>колоноскопію</w:t>
      </w:r>
      <w:proofErr w:type="spellEnd"/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 та гастроскопію. </w:t>
      </w:r>
    </w:p>
    <w:p w:rsidR="000466CF" w:rsidRPr="000466CF" w:rsidRDefault="000466CF" w:rsidP="000466CF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для жінок – раз на рік обов’язкові цитологічний аналіз мазка з шийки матки та </w:t>
      </w:r>
      <w:proofErr w:type="spellStart"/>
      <w:r w:rsidRPr="000466CF">
        <w:rPr>
          <w:rFonts w:ascii="Times New Roman" w:hAnsi="Times New Roman" w:cs="Times New Roman"/>
          <w:sz w:val="28"/>
          <w:szCs w:val="28"/>
          <w:lang w:val="uk-UA"/>
        </w:rPr>
        <w:t>мамографія</w:t>
      </w:r>
      <w:proofErr w:type="spellEnd"/>
      <w:r w:rsidRPr="000466C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B2E69" w:rsidRPr="00AB2E69" w:rsidRDefault="000466CF" w:rsidP="00AB2E6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для чоловіків – аналіз </w:t>
      </w:r>
      <w:r w:rsidR="00B17E52">
        <w:rPr>
          <w:rFonts w:ascii="Times New Roman" w:hAnsi="Times New Roman" w:cs="Times New Roman"/>
          <w:sz w:val="28"/>
          <w:szCs w:val="28"/>
          <w:lang w:val="uk-UA"/>
        </w:rPr>
        <w:t xml:space="preserve">крові 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A670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proofErr w:type="spellStart"/>
      <w:r w:rsidR="00B17E52">
        <w:rPr>
          <w:rFonts w:ascii="Times New Roman" w:hAnsi="Times New Roman" w:cs="Times New Roman"/>
          <w:sz w:val="28"/>
          <w:szCs w:val="28"/>
          <w:lang w:val="uk-UA"/>
        </w:rPr>
        <w:t>простатспецифічного</w:t>
      </w:r>
      <w:proofErr w:type="spellEnd"/>
      <w:r w:rsidR="00B17E52">
        <w:rPr>
          <w:rFonts w:ascii="Times New Roman" w:hAnsi="Times New Roman" w:cs="Times New Roman"/>
          <w:sz w:val="28"/>
          <w:szCs w:val="28"/>
          <w:lang w:val="uk-UA"/>
        </w:rPr>
        <w:t xml:space="preserve"> антигену (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>ПСА</w:t>
      </w:r>
      <w:r w:rsidR="00B17E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466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2E69" w:rsidRPr="00AB2E69" w:rsidRDefault="00AB2E69" w:rsidP="00AB2E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B2E69">
        <w:rPr>
          <w:rFonts w:ascii="Times New Roman" w:hAnsi="Times New Roman" w:cs="Times New Roman"/>
          <w:sz w:val="28"/>
          <w:szCs w:val="28"/>
          <w:lang w:val="uk-UA"/>
        </w:rPr>
        <w:t>Регулярні обстеження збільшують шанси на раннє виявлення раку та покращують ефективність лікування.</w:t>
      </w:r>
    </w:p>
    <w:p w:rsidR="00AB2E69" w:rsidRPr="00AB2E69" w:rsidRDefault="00AB2E69" w:rsidP="00AB2E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B2E69">
        <w:rPr>
          <w:rFonts w:ascii="Times New Roman" w:hAnsi="Times New Roman" w:cs="Times New Roman"/>
          <w:sz w:val="28"/>
          <w:szCs w:val="28"/>
          <w:lang w:val="uk-UA"/>
        </w:rPr>
        <w:t>В Україні діє програма медичних гарантій, яка покриває найважливіші скринінгові обстеження для виявлення рак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у. Їх можна зробити безоплатно. </w:t>
      </w:r>
      <w:r w:rsidRPr="00AB2E69">
        <w:rPr>
          <w:rFonts w:ascii="Times New Roman" w:hAnsi="Times New Roman" w:cs="Times New Roman"/>
          <w:sz w:val="28"/>
          <w:szCs w:val="28"/>
          <w:lang w:val="uk-UA"/>
        </w:rPr>
        <w:t xml:space="preserve">Доступні скринінгові обстеження включають </w:t>
      </w:r>
      <w:proofErr w:type="spellStart"/>
      <w:r w:rsidRPr="00AB2E69">
        <w:rPr>
          <w:rFonts w:ascii="Times New Roman" w:hAnsi="Times New Roman" w:cs="Times New Roman"/>
          <w:sz w:val="28"/>
          <w:szCs w:val="28"/>
          <w:lang w:val="uk-UA"/>
        </w:rPr>
        <w:t>мамографію</w:t>
      </w:r>
      <w:proofErr w:type="spellEnd"/>
      <w:r w:rsidRPr="00AB2E69">
        <w:rPr>
          <w:rFonts w:ascii="Times New Roman" w:hAnsi="Times New Roman" w:cs="Times New Roman"/>
          <w:sz w:val="28"/>
          <w:szCs w:val="28"/>
          <w:lang w:val="uk-UA"/>
        </w:rPr>
        <w:t>, ПАП-тест</w:t>
      </w:r>
      <w:r w:rsidR="009969A2">
        <w:rPr>
          <w:rFonts w:ascii="Times New Roman" w:hAnsi="Times New Roman" w:cs="Times New Roman"/>
          <w:sz w:val="28"/>
          <w:szCs w:val="28"/>
          <w:lang w:val="uk-UA"/>
        </w:rPr>
        <w:t>- цитологічне лабораторне дослідження</w:t>
      </w:r>
      <w:bookmarkStart w:id="0" w:name="_GoBack"/>
      <w:bookmarkEnd w:id="0"/>
      <w:r w:rsidRPr="00AB2E69">
        <w:rPr>
          <w:rFonts w:ascii="Times New Roman" w:hAnsi="Times New Roman" w:cs="Times New Roman"/>
          <w:sz w:val="28"/>
          <w:szCs w:val="28"/>
          <w:lang w:val="uk-UA"/>
        </w:rPr>
        <w:t xml:space="preserve">, тест на приховану кров у калі, </w:t>
      </w:r>
      <w:proofErr w:type="spellStart"/>
      <w:r w:rsidRPr="00AB2E69">
        <w:rPr>
          <w:rFonts w:ascii="Times New Roman" w:hAnsi="Times New Roman" w:cs="Times New Roman"/>
          <w:sz w:val="28"/>
          <w:szCs w:val="28"/>
          <w:lang w:val="uk-UA"/>
        </w:rPr>
        <w:t>колоноскопію</w:t>
      </w:r>
      <w:proofErr w:type="spellEnd"/>
      <w:r w:rsidRPr="00AB2E69">
        <w:rPr>
          <w:rFonts w:ascii="Times New Roman" w:hAnsi="Times New Roman" w:cs="Times New Roman"/>
          <w:sz w:val="28"/>
          <w:szCs w:val="28"/>
          <w:lang w:val="uk-UA"/>
        </w:rPr>
        <w:t xml:space="preserve">, УЗД органів малого таза,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E69">
        <w:rPr>
          <w:rFonts w:ascii="Times New Roman" w:hAnsi="Times New Roman" w:cs="Times New Roman"/>
          <w:sz w:val="28"/>
          <w:szCs w:val="28"/>
          <w:lang w:val="uk-UA"/>
        </w:rPr>
        <w:t>дерматоскопію</w:t>
      </w:r>
      <w:proofErr w:type="spellEnd"/>
      <w:r w:rsidRPr="00AB2E69">
        <w:rPr>
          <w:rFonts w:ascii="Times New Roman" w:hAnsi="Times New Roman" w:cs="Times New Roman"/>
          <w:sz w:val="28"/>
          <w:szCs w:val="28"/>
          <w:lang w:val="uk-UA"/>
        </w:rPr>
        <w:t xml:space="preserve"> атипових родимок, аналізи на гепатити В і С.</w:t>
      </w:r>
    </w:p>
    <w:p w:rsidR="00AB2E69" w:rsidRPr="00AB2E69" w:rsidRDefault="00AB2E69" w:rsidP="00AB2E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B2E69">
        <w:rPr>
          <w:rFonts w:ascii="Times New Roman" w:hAnsi="Times New Roman" w:cs="Times New Roman"/>
          <w:sz w:val="28"/>
          <w:szCs w:val="28"/>
          <w:lang w:val="uk-UA"/>
        </w:rPr>
        <w:t>Обстеження можна зробити за направленням від сімейного або профільного лікаря.</w:t>
      </w:r>
    </w:p>
    <w:p w:rsidR="00AB2E69" w:rsidRDefault="00AB2E69" w:rsidP="00AB2E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B2E69">
        <w:rPr>
          <w:rFonts w:ascii="Times New Roman" w:hAnsi="Times New Roman" w:cs="Times New Roman"/>
          <w:sz w:val="28"/>
          <w:szCs w:val="28"/>
          <w:lang w:val="uk-UA"/>
        </w:rPr>
        <w:t>Раз на рік  проходьте всі профілактичні обстеження, які потрібні вам за віком та станом здоров’я. При тривожних симптомах звертайтесь до лікаря негайно.</w:t>
      </w:r>
    </w:p>
    <w:p w:rsidR="000466CF" w:rsidRDefault="00AB2E69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17E5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Нагадую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>, що  лише профілактика, скринінг, своєчасне виявлення та лікування онкологічних захворювань допоможуть досягти значних позитивних результатів у боротьбі із цією проблемою.</w:t>
      </w:r>
      <w:r w:rsidR="000466CF" w:rsidRPr="000466CF">
        <w:rPr>
          <w:sz w:val="28"/>
          <w:szCs w:val="28"/>
          <w:lang w:val="uk-UA"/>
        </w:rPr>
        <w:t xml:space="preserve"> </w:t>
      </w:r>
      <w:r w:rsidR="000466CF" w:rsidRPr="000466CF">
        <w:rPr>
          <w:rFonts w:ascii="Times New Roman" w:hAnsi="Times New Roman" w:cs="Times New Roman"/>
          <w:sz w:val="28"/>
          <w:szCs w:val="28"/>
          <w:lang w:val="uk-UA"/>
        </w:rPr>
        <w:t>Разом - ми зможемо подолати рак і зробити наше суспільство здоровішим.</w:t>
      </w:r>
    </w:p>
    <w:p w:rsidR="00B17E52" w:rsidRPr="000466CF" w:rsidRDefault="00B17E52" w:rsidP="000466C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Дякую за увагу!</w:t>
      </w:r>
    </w:p>
    <w:p w:rsidR="000466CF" w:rsidRDefault="000466CF" w:rsidP="000466C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uk-UA"/>
        </w:rPr>
      </w:pPr>
    </w:p>
    <w:p w:rsidR="000466CF" w:rsidRDefault="000466CF" w:rsidP="000466C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color w:val="080809"/>
          <w:sz w:val="28"/>
          <w:szCs w:val="28"/>
          <w:shd w:val="clear" w:color="auto" w:fill="FFFFFF"/>
          <w:lang w:val="uk-UA"/>
        </w:rPr>
      </w:pPr>
    </w:p>
    <w:p w:rsidR="002877D3" w:rsidRDefault="002877D3"/>
    <w:sectPr w:rsidR="002877D3" w:rsidSect="00522C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242F"/>
    <w:multiLevelType w:val="multilevel"/>
    <w:tmpl w:val="B21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1048D"/>
    <w:multiLevelType w:val="multilevel"/>
    <w:tmpl w:val="67E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F3992"/>
    <w:multiLevelType w:val="hybridMultilevel"/>
    <w:tmpl w:val="6E345704"/>
    <w:lvl w:ilvl="0" w:tplc="48E62C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CF"/>
    <w:rsid w:val="000466CF"/>
    <w:rsid w:val="001615D3"/>
    <w:rsid w:val="002877D3"/>
    <w:rsid w:val="002F07DB"/>
    <w:rsid w:val="00522CE8"/>
    <w:rsid w:val="00931466"/>
    <w:rsid w:val="009969A2"/>
    <w:rsid w:val="00A778F5"/>
    <w:rsid w:val="00AA670D"/>
    <w:rsid w:val="00AB2E69"/>
    <w:rsid w:val="00B17E52"/>
    <w:rsid w:val="00E72447"/>
    <w:rsid w:val="00E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BB6B2-6B45-461B-ACFD-07AA62D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6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2D4E-6E51-4C99-B512-5549BB78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OLC-LENOVO-001</dc:creator>
  <cp:keywords/>
  <dc:description/>
  <cp:lastModifiedBy>OLC-LENOVO-001</cp:lastModifiedBy>
  <cp:revision>8</cp:revision>
  <cp:lastPrinted>2025-02-03T11:53:00Z</cp:lastPrinted>
  <dcterms:created xsi:type="dcterms:W3CDTF">2025-01-31T13:16:00Z</dcterms:created>
  <dcterms:modified xsi:type="dcterms:W3CDTF">2025-02-03T11:53:00Z</dcterms:modified>
</cp:coreProperties>
</file>