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B75" w:rsidRPr="007219DD" w:rsidRDefault="002A2AD2" w:rsidP="00845DC3">
      <w:pPr>
        <w:tabs>
          <w:tab w:val="left" w:pos="851"/>
        </w:tabs>
        <w:ind w:firstLine="42"/>
        <w:jc w:val="center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noProof/>
          <w:lang w:val="en-US" w:eastAsia="en-US"/>
        </w:rPr>
        <w:drawing>
          <wp:inline distT="0" distB="0" distL="0" distR="0">
            <wp:extent cx="581025" cy="695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75" w:rsidRDefault="00D83B75">
      <w:pPr>
        <w:spacing w:line="360" w:lineRule="auto"/>
        <w:jc w:val="center"/>
        <w:rPr>
          <w:b/>
          <w:sz w:val="18"/>
          <w:lang w:val="uk-UA"/>
        </w:rPr>
      </w:pPr>
    </w:p>
    <w:p w:rsidR="00A372B6" w:rsidRPr="009A182A" w:rsidRDefault="00A372B6" w:rsidP="00A372B6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9A182A">
        <w:rPr>
          <w:b/>
          <w:bCs/>
          <w:sz w:val="28"/>
          <w:szCs w:val="28"/>
          <w:lang w:val="uk-UA"/>
        </w:rPr>
        <w:t>ЖИТОМИРСЬКА ОБЛАСНА ДЕРЖАВНА АДМІНІСТРАЦІЯ</w:t>
      </w:r>
    </w:p>
    <w:p w:rsidR="009A182A" w:rsidRPr="00940E1F" w:rsidRDefault="009A182A" w:rsidP="009A182A">
      <w:pPr>
        <w:jc w:val="center"/>
        <w:rPr>
          <w:b/>
          <w:bCs/>
          <w:sz w:val="10"/>
          <w:szCs w:val="10"/>
          <w:lang w:val="uk-UA"/>
        </w:rPr>
      </w:pPr>
    </w:p>
    <w:p w:rsidR="00D83B75" w:rsidRPr="009A182A" w:rsidRDefault="00A372B6" w:rsidP="00A372B6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9A182A">
        <w:rPr>
          <w:b/>
          <w:bCs/>
          <w:sz w:val="28"/>
          <w:szCs w:val="28"/>
          <w:lang w:val="uk-UA"/>
        </w:rPr>
        <w:t>ЖИТОМИРСЬКА ОБЛАСНА ВІЙСЬКОВА АДМІНІСТРАЦІЯ</w:t>
      </w:r>
    </w:p>
    <w:p w:rsidR="00A372B6" w:rsidRPr="00940E1F" w:rsidRDefault="00A372B6" w:rsidP="00940E1F">
      <w:pPr>
        <w:jc w:val="center"/>
        <w:rPr>
          <w:b/>
          <w:bCs/>
          <w:sz w:val="10"/>
          <w:szCs w:val="10"/>
          <w:lang w:val="uk-UA"/>
        </w:rPr>
      </w:pPr>
    </w:p>
    <w:p w:rsidR="00D83B75" w:rsidRPr="009A182A" w:rsidRDefault="00D83B75" w:rsidP="00C854B2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9A182A">
        <w:rPr>
          <w:b/>
          <w:bCs/>
          <w:sz w:val="28"/>
          <w:szCs w:val="28"/>
          <w:lang w:val="uk-UA"/>
        </w:rPr>
        <w:t>РОЗПОРЯДЖЕННЯ</w:t>
      </w:r>
    </w:p>
    <w:p w:rsidR="003B5A94" w:rsidRPr="009A182A" w:rsidRDefault="003B5A94" w:rsidP="009A182A">
      <w:pPr>
        <w:rPr>
          <w:b/>
          <w:bCs/>
          <w:sz w:val="16"/>
          <w:szCs w:val="16"/>
          <w:lang w:val="uk-UA"/>
        </w:rPr>
      </w:pPr>
    </w:p>
    <w:p w:rsidR="00D83B75" w:rsidRPr="009A182A" w:rsidRDefault="00A62DC6">
      <w:pPr>
        <w:spacing w:line="36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       </w:t>
      </w:r>
      <w:r w:rsidR="00D83B75" w:rsidRPr="009A182A">
        <w:rPr>
          <w:b/>
          <w:bCs/>
          <w:sz w:val="28"/>
          <w:szCs w:val="28"/>
          <w:lang w:val="uk-UA"/>
        </w:rPr>
        <w:t xml:space="preserve">№  </w:t>
      </w:r>
    </w:p>
    <w:p w:rsidR="005A0004" w:rsidRPr="00765025" w:rsidRDefault="005A0004" w:rsidP="00484135">
      <w:pPr>
        <w:pStyle w:val="12"/>
        <w:spacing w:line="360" w:lineRule="auto"/>
        <w:ind w:left="0" w:right="49"/>
        <w:jc w:val="left"/>
        <w:rPr>
          <w:b/>
          <w:szCs w:val="10"/>
        </w:rPr>
      </w:pPr>
    </w:p>
    <w:p w:rsidR="007217A6" w:rsidRDefault="00C91C22" w:rsidP="006D2C2C">
      <w:pPr>
        <w:pStyle w:val="12"/>
        <w:ind w:left="0" w:right="49"/>
        <w:jc w:val="both"/>
        <w:rPr>
          <w:b/>
          <w:szCs w:val="28"/>
        </w:rPr>
      </w:pPr>
      <w:r w:rsidRPr="00941FF8">
        <w:rPr>
          <w:b/>
          <w:szCs w:val="28"/>
        </w:rPr>
        <w:t>Про</w:t>
      </w:r>
      <w:r>
        <w:rPr>
          <w:b/>
          <w:szCs w:val="28"/>
        </w:rPr>
        <w:t xml:space="preserve"> внесення змін до</w:t>
      </w:r>
      <w:r w:rsidRPr="00941FF8">
        <w:rPr>
          <w:b/>
          <w:szCs w:val="28"/>
        </w:rPr>
        <w:t xml:space="preserve"> </w:t>
      </w:r>
      <w:r w:rsidR="00254A5C">
        <w:rPr>
          <w:b/>
          <w:szCs w:val="28"/>
        </w:rPr>
        <w:t>Положення про</w:t>
      </w:r>
    </w:p>
    <w:p w:rsidR="00254A5C" w:rsidRDefault="00765025" w:rsidP="006D2C2C">
      <w:pPr>
        <w:pStyle w:val="12"/>
        <w:ind w:left="0" w:right="49"/>
        <w:jc w:val="both"/>
        <w:rPr>
          <w:b/>
          <w:szCs w:val="28"/>
        </w:rPr>
      </w:pPr>
      <w:r>
        <w:rPr>
          <w:b/>
          <w:szCs w:val="28"/>
        </w:rPr>
        <w:t>премії</w:t>
      </w:r>
      <w:r w:rsidR="00254A5C">
        <w:rPr>
          <w:b/>
          <w:szCs w:val="28"/>
        </w:rPr>
        <w:t xml:space="preserve"> Житомирської обласної</w:t>
      </w:r>
    </w:p>
    <w:p w:rsidR="00765025" w:rsidRDefault="00765025" w:rsidP="006D2C2C">
      <w:pPr>
        <w:pStyle w:val="12"/>
        <w:ind w:left="0" w:right="49"/>
        <w:jc w:val="both"/>
        <w:rPr>
          <w:b/>
          <w:szCs w:val="28"/>
        </w:rPr>
      </w:pPr>
      <w:r>
        <w:rPr>
          <w:b/>
          <w:szCs w:val="28"/>
        </w:rPr>
        <w:t>військової (</w:t>
      </w:r>
      <w:r w:rsidR="00254A5C">
        <w:rPr>
          <w:b/>
          <w:szCs w:val="28"/>
        </w:rPr>
        <w:t>державної</w:t>
      </w:r>
      <w:r>
        <w:rPr>
          <w:b/>
          <w:szCs w:val="28"/>
        </w:rPr>
        <w:t>)</w:t>
      </w:r>
      <w:r w:rsidR="00254A5C">
        <w:rPr>
          <w:b/>
          <w:szCs w:val="28"/>
        </w:rPr>
        <w:t xml:space="preserve"> адміністрації </w:t>
      </w:r>
    </w:p>
    <w:p w:rsidR="00254A5C" w:rsidRDefault="00254A5C" w:rsidP="006D2C2C">
      <w:pPr>
        <w:pStyle w:val="12"/>
        <w:ind w:left="0" w:right="49"/>
        <w:jc w:val="both"/>
        <w:rPr>
          <w:b/>
          <w:szCs w:val="28"/>
        </w:rPr>
      </w:pPr>
      <w:r>
        <w:rPr>
          <w:b/>
          <w:szCs w:val="28"/>
        </w:rPr>
        <w:t xml:space="preserve">до </w:t>
      </w:r>
      <w:r w:rsidR="00DE69E6">
        <w:rPr>
          <w:b/>
          <w:szCs w:val="28"/>
        </w:rPr>
        <w:t>Міжнародного д</w:t>
      </w:r>
      <w:r>
        <w:rPr>
          <w:b/>
          <w:szCs w:val="28"/>
        </w:rPr>
        <w:t>ня молоді</w:t>
      </w:r>
    </w:p>
    <w:p w:rsidR="00940E1F" w:rsidRPr="00765025" w:rsidRDefault="00940E1F" w:rsidP="00484135">
      <w:pPr>
        <w:pStyle w:val="12"/>
        <w:spacing w:line="360" w:lineRule="auto"/>
        <w:ind w:left="0" w:right="49"/>
        <w:jc w:val="left"/>
        <w:rPr>
          <w:b/>
        </w:rPr>
      </w:pPr>
    </w:p>
    <w:p w:rsidR="00765025" w:rsidRDefault="003B7C56" w:rsidP="009C6EF7">
      <w:pPr>
        <w:pStyle w:val="ad"/>
        <w:shd w:val="clear" w:color="auto" w:fill="FFFFFF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9A182A">
        <w:rPr>
          <w:sz w:val="28"/>
          <w:szCs w:val="28"/>
          <w:shd w:val="clear" w:color="auto" w:fill="FFFFFF"/>
          <w:lang w:val="uk-UA"/>
        </w:rPr>
        <w:t>Відповідно до з</w:t>
      </w:r>
      <w:r w:rsidR="009C265F" w:rsidRPr="009A182A">
        <w:rPr>
          <w:sz w:val="28"/>
          <w:szCs w:val="28"/>
          <w:shd w:val="clear" w:color="auto" w:fill="FFFFFF"/>
          <w:lang w:val="uk-UA"/>
        </w:rPr>
        <w:t xml:space="preserve">аконів України «Про правовий режим воєнного стану», «Про місцеві державні адміністрації», </w:t>
      </w:r>
      <w:r w:rsidR="009D0142" w:rsidRPr="009A182A">
        <w:rPr>
          <w:sz w:val="28"/>
          <w:szCs w:val="28"/>
          <w:shd w:val="clear" w:color="auto" w:fill="FFFFFF"/>
          <w:lang w:val="uk-UA"/>
        </w:rPr>
        <w:t>«Про основні заса</w:t>
      </w:r>
      <w:r w:rsidR="00821CB4">
        <w:rPr>
          <w:sz w:val="28"/>
          <w:szCs w:val="28"/>
          <w:shd w:val="clear" w:color="auto" w:fill="FFFFFF"/>
          <w:lang w:val="uk-UA"/>
        </w:rPr>
        <w:t>ди молодіжної політики</w:t>
      </w:r>
      <w:r w:rsidR="009D0142" w:rsidRPr="009A182A">
        <w:rPr>
          <w:sz w:val="28"/>
          <w:szCs w:val="28"/>
          <w:shd w:val="clear" w:color="auto" w:fill="FFFFFF"/>
          <w:lang w:val="uk-UA"/>
        </w:rPr>
        <w:t>»</w:t>
      </w:r>
      <w:r w:rsidR="0070037C" w:rsidRPr="009A182A">
        <w:rPr>
          <w:sz w:val="28"/>
          <w:szCs w:val="28"/>
          <w:shd w:val="clear" w:color="auto" w:fill="FFFFFF"/>
          <w:lang w:val="uk-UA"/>
        </w:rPr>
        <w:t>,</w:t>
      </w:r>
      <w:r w:rsidR="009D0142" w:rsidRPr="009A182A">
        <w:rPr>
          <w:sz w:val="28"/>
          <w:szCs w:val="28"/>
          <w:shd w:val="clear" w:color="auto" w:fill="FFFFFF"/>
          <w:lang w:val="uk-UA"/>
        </w:rPr>
        <w:t xml:space="preserve"> </w:t>
      </w:r>
      <w:r w:rsidR="009C265F" w:rsidRPr="009A182A">
        <w:rPr>
          <w:sz w:val="28"/>
          <w:szCs w:val="28"/>
          <w:shd w:val="clear" w:color="auto" w:fill="FFFFFF"/>
          <w:lang w:val="uk-UA"/>
        </w:rPr>
        <w:t>указів Президента України від 24 лютого 2022 року</w:t>
      </w:r>
      <w:r w:rsidR="007219DD" w:rsidRPr="009A182A">
        <w:rPr>
          <w:sz w:val="28"/>
          <w:szCs w:val="28"/>
          <w:shd w:val="clear" w:color="auto" w:fill="FFFFFF"/>
          <w:lang w:val="uk-UA"/>
        </w:rPr>
        <w:t xml:space="preserve"> </w:t>
      </w:r>
      <w:r w:rsidR="009C265F" w:rsidRPr="009A182A">
        <w:rPr>
          <w:sz w:val="28"/>
          <w:szCs w:val="28"/>
          <w:shd w:val="clear" w:color="auto" w:fill="FFFFFF"/>
          <w:lang w:val="uk-UA"/>
        </w:rPr>
        <w:t>№ 64/2022 «Про вве</w:t>
      </w:r>
      <w:r w:rsidR="00765025">
        <w:rPr>
          <w:sz w:val="28"/>
          <w:szCs w:val="28"/>
          <w:shd w:val="clear" w:color="auto" w:fill="FFFFFF"/>
          <w:lang w:val="uk-UA"/>
        </w:rPr>
        <w:t>дення воєнного стану в Україні»</w:t>
      </w:r>
      <w:r w:rsidR="009C265F" w:rsidRPr="009A182A">
        <w:rPr>
          <w:sz w:val="28"/>
          <w:szCs w:val="28"/>
          <w:shd w:val="clear" w:color="auto" w:fill="FFFFFF"/>
          <w:lang w:val="uk-UA"/>
        </w:rPr>
        <w:t>, від 24 лютого 2022 року № 68/2022 «Про утв</w:t>
      </w:r>
      <w:r w:rsidR="006D0C91" w:rsidRPr="009A182A">
        <w:rPr>
          <w:sz w:val="28"/>
          <w:szCs w:val="28"/>
          <w:shd w:val="clear" w:color="auto" w:fill="FFFFFF"/>
          <w:lang w:val="uk-UA"/>
        </w:rPr>
        <w:t>орення військових адміністрацій»</w:t>
      </w:r>
      <w:r w:rsidR="009C265F" w:rsidRPr="009A182A">
        <w:rPr>
          <w:sz w:val="28"/>
          <w:szCs w:val="28"/>
          <w:shd w:val="clear" w:color="auto" w:fill="FFFFFF"/>
          <w:lang w:val="uk-UA"/>
        </w:rPr>
        <w:t>,</w:t>
      </w:r>
      <w:r w:rsidR="005B7BBA" w:rsidRPr="009A182A">
        <w:rPr>
          <w:sz w:val="28"/>
          <w:szCs w:val="28"/>
          <w:shd w:val="clear" w:color="auto" w:fill="FFFFFF"/>
          <w:lang w:val="uk-UA"/>
        </w:rPr>
        <w:t xml:space="preserve"> </w:t>
      </w:r>
      <w:r w:rsidR="00ED799E" w:rsidRPr="00ED799E">
        <w:rPr>
          <w:sz w:val="28"/>
          <w:szCs w:val="28"/>
          <w:shd w:val="clear" w:color="auto" w:fill="FFFFFF"/>
          <w:lang w:val="uk-UA"/>
        </w:rPr>
        <w:t>о</w:t>
      </w:r>
      <w:r w:rsidR="00254A5C" w:rsidRPr="00ED799E">
        <w:rPr>
          <w:sz w:val="28"/>
          <w:szCs w:val="28"/>
          <w:shd w:val="clear" w:color="auto" w:fill="FFFFFF"/>
          <w:lang w:val="uk-UA"/>
        </w:rPr>
        <w:t xml:space="preserve">бласної соціальної цільової </w:t>
      </w:r>
      <w:r w:rsidR="001514B1" w:rsidRPr="00ED799E">
        <w:rPr>
          <w:sz w:val="28"/>
          <w:szCs w:val="28"/>
          <w:shd w:val="clear" w:color="auto" w:fill="FFFFFF"/>
          <w:lang w:val="uk-UA"/>
        </w:rPr>
        <w:t>програми «Молодь Житомирщини» н</w:t>
      </w:r>
      <w:r w:rsidR="00254A5C" w:rsidRPr="00ED799E">
        <w:rPr>
          <w:sz w:val="28"/>
          <w:szCs w:val="28"/>
          <w:shd w:val="clear" w:color="auto" w:fill="FFFFFF"/>
          <w:lang w:val="uk-UA"/>
        </w:rPr>
        <w:t>а 2026-2029 роки, затвердженої розпорядженням Ж</w:t>
      </w:r>
      <w:r w:rsidR="00765025" w:rsidRPr="00ED799E">
        <w:rPr>
          <w:sz w:val="28"/>
          <w:szCs w:val="28"/>
          <w:shd w:val="clear" w:color="auto" w:fill="FFFFFF"/>
          <w:lang w:val="uk-UA"/>
        </w:rPr>
        <w:t xml:space="preserve">итомирської обласної </w:t>
      </w:r>
      <w:r w:rsidR="00254A5C" w:rsidRPr="00ED799E">
        <w:rPr>
          <w:sz w:val="28"/>
          <w:szCs w:val="28"/>
          <w:shd w:val="clear" w:color="auto" w:fill="FFFFFF"/>
          <w:lang w:val="uk-UA"/>
        </w:rPr>
        <w:t xml:space="preserve">військової </w:t>
      </w:r>
      <w:r w:rsidR="00765025" w:rsidRPr="00ED799E">
        <w:rPr>
          <w:sz w:val="28"/>
          <w:szCs w:val="28"/>
          <w:shd w:val="clear" w:color="auto" w:fill="FFFFFF"/>
          <w:lang w:val="uk-UA"/>
        </w:rPr>
        <w:t xml:space="preserve">(державної) </w:t>
      </w:r>
      <w:r w:rsidR="00254A5C" w:rsidRPr="00ED799E">
        <w:rPr>
          <w:sz w:val="28"/>
          <w:szCs w:val="28"/>
          <w:shd w:val="clear" w:color="auto" w:fill="FFFFFF"/>
          <w:lang w:val="uk-UA"/>
        </w:rPr>
        <w:t>адміністрації</w:t>
      </w:r>
      <w:r w:rsidR="00254A5C">
        <w:rPr>
          <w:sz w:val="28"/>
          <w:szCs w:val="28"/>
          <w:shd w:val="clear" w:color="auto" w:fill="FFFFFF"/>
          <w:lang w:val="uk-UA"/>
        </w:rPr>
        <w:t xml:space="preserve"> від 30 березня </w:t>
      </w:r>
      <w:r w:rsidR="00FB2874">
        <w:rPr>
          <w:sz w:val="28"/>
          <w:szCs w:val="28"/>
          <w:shd w:val="clear" w:color="auto" w:fill="FFFFFF"/>
          <w:lang w:val="uk-UA"/>
        </w:rPr>
        <w:t xml:space="preserve">                     </w:t>
      </w:r>
      <w:r w:rsidR="00254A5C">
        <w:rPr>
          <w:sz w:val="28"/>
          <w:szCs w:val="28"/>
          <w:shd w:val="clear" w:color="auto" w:fill="FFFFFF"/>
          <w:lang w:val="uk-UA"/>
        </w:rPr>
        <w:t xml:space="preserve">2026 року № 569, з метою </w:t>
      </w:r>
      <w:r w:rsidR="00C91C22" w:rsidRPr="00044F29">
        <w:rPr>
          <w:sz w:val="28"/>
          <w:szCs w:val="28"/>
          <w:lang w:val="uk-UA"/>
        </w:rPr>
        <w:t xml:space="preserve">приведення нормативно-правового </w:t>
      </w:r>
      <w:proofErr w:type="spellStart"/>
      <w:r w:rsidR="00C91C22" w:rsidRPr="00044F29">
        <w:rPr>
          <w:sz w:val="28"/>
          <w:szCs w:val="28"/>
          <w:lang w:val="uk-UA"/>
        </w:rPr>
        <w:t>акта</w:t>
      </w:r>
      <w:proofErr w:type="spellEnd"/>
      <w:r w:rsidR="00C91C22" w:rsidRPr="00044F29">
        <w:rPr>
          <w:sz w:val="28"/>
          <w:szCs w:val="28"/>
          <w:lang w:val="uk-UA"/>
        </w:rPr>
        <w:t xml:space="preserve"> у відповідність до вимог чинного законодавства</w:t>
      </w:r>
    </w:p>
    <w:p w:rsidR="00C91C22" w:rsidRPr="00C91C22" w:rsidRDefault="00C91C22" w:rsidP="00C91C22">
      <w:pPr>
        <w:pStyle w:val="ad"/>
        <w:shd w:val="clear" w:color="auto" w:fill="FFFFFF"/>
        <w:spacing w:before="0"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78269C" w:rsidRPr="00705DEA" w:rsidRDefault="000433A0" w:rsidP="006E36F1">
      <w:pPr>
        <w:pStyle w:val="ad"/>
        <w:shd w:val="clear" w:color="auto" w:fill="FFFFFF"/>
        <w:spacing w:before="0" w:after="0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705DEA">
        <w:rPr>
          <w:b/>
          <w:sz w:val="28"/>
          <w:szCs w:val="28"/>
          <w:shd w:val="clear" w:color="auto" w:fill="FFFFFF"/>
          <w:lang w:val="uk-UA"/>
        </w:rPr>
        <w:t>ЗОБОВ</w:t>
      </w:r>
      <w:r w:rsidR="00674FFF" w:rsidRPr="00705DEA">
        <w:rPr>
          <w:b/>
          <w:sz w:val="28"/>
          <w:szCs w:val="28"/>
          <w:lang w:eastAsia="uk-UA"/>
        </w:rPr>
        <w:t>’</w:t>
      </w:r>
      <w:r w:rsidR="00B72DEA" w:rsidRPr="00705DEA">
        <w:rPr>
          <w:b/>
          <w:sz w:val="28"/>
          <w:szCs w:val="28"/>
          <w:shd w:val="clear" w:color="auto" w:fill="FFFFFF"/>
          <w:lang w:val="uk-UA"/>
        </w:rPr>
        <w:t>ЯЗУЮ</w:t>
      </w:r>
      <w:r w:rsidRPr="00705DEA">
        <w:rPr>
          <w:b/>
          <w:sz w:val="28"/>
          <w:szCs w:val="28"/>
          <w:shd w:val="clear" w:color="auto" w:fill="FFFFFF"/>
          <w:lang w:val="uk-UA"/>
        </w:rPr>
        <w:t>:</w:t>
      </w:r>
    </w:p>
    <w:p w:rsidR="00765025" w:rsidRPr="00EE5A23" w:rsidRDefault="00765025" w:rsidP="009C6EF7">
      <w:pPr>
        <w:pStyle w:val="ad"/>
        <w:shd w:val="clear" w:color="auto" w:fill="FFFFFF"/>
        <w:tabs>
          <w:tab w:val="left" w:pos="6645"/>
        </w:tabs>
        <w:spacing w:before="0" w:after="0"/>
        <w:ind w:firstLine="567"/>
        <w:jc w:val="both"/>
        <w:rPr>
          <w:sz w:val="28"/>
          <w:szCs w:val="28"/>
          <w:lang w:val="uk-UA"/>
        </w:rPr>
      </w:pPr>
    </w:p>
    <w:p w:rsidR="002554CD" w:rsidRDefault="00C91C22" w:rsidP="00C91C22">
      <w:pPr>
        <w:pStyle w:val="af4"/>
        <w:numPr>
          <w:ilvl w:val="0"/>
          <w:numId w:val="10"/>
        </w:numPr>
        <w:tabs>
          <w:tab w:val="left" w:pos="567"/>
          <w:tab w:val="left" w:pos="851"/>
        </w:tabs>
        <w:suppressAutoHyphens w:val="0"/>
        <w:ind w:left="0" w:firstLine="567"/>
        <w:contextualSpacing/>
        <w:jc w:val="both"/>
        <w:rPr>
          <w:sz w:val="28"/>
          <w:szCs w:val="28"/>
          <w:lang w:val="uk-UA"/>
        </w:rPr>
      </w:pPr>
      <w:proofErr w:type="spellStart"/>
      <w:r w:rsidRPr="00044F29">
        <w:rPr>
          <w:sz w:val="28"/>
          <w:szCs w:val="28"/>
          <w:lang w:val="uk-UA"/>
        </w:rPr>
        <w:t>Внести</w:t>
      </w:r>
      <w:proofErr w:type="spellEnd"/>
      <w:r w:rsidRPr="00044F29">
        <w:rPr>
          <w:sz w:val="28"/>
          <w:szCs w:val="28"/>
          <w:lang w:val="uk-UA"/>
        </w:rPr>
        <w:t xml:space="preserve"> </w:t>
      </w:r>
      <w:r w:rsidRPr="00AF7AF7">
        <w:rPr>
          <w:sz w:val="28"/>
          <w:szCs w:val="28"/>
          <w:lang w:val="uk-UA"/>
        </w:rPr>
        <w:t>до</w:t>
      </w:r>
      <w:r w:rsidR="00480559" w:rsidRPr="00044F29">
        <w:rPr>
          <w:sz w:val="28"/>
          <w:szCs w:val="28"/>
          <w:lang w:val="uk-UA"/>
        </w:rPr>
        <w:t xml:space="preserve"> Положення про </w:t>
      </w:r>
      <w:r w:rsidR="00765025" w:rsidRPr="00044F29">
        <w:rPr>
          <w:sz w:val="28"/>
          <w:szCs w:val="28"/>
          <w:lang w:val="uk-UA"/>
        </w:rPr>
        <w:t>премії</w:t>
      </w:r>
      <w:r w:rsidR="00AF2D6F" w:rsidRPr="00044F29">
        <w:rPr>
          <w:sz w:val="28"/>
          <w:szCs w:val="28"/>
          <w:lang w:val="uk-UA"/>
        </w:rPr>
        <w:t xml:space="preserve"> Житомирської обласної</w:t>
      </w:r>
      <w:r w:rsidR="00765025" w:rsidRPr="00044F29">
        <w:rPr>
          <w:sz w:val="28"/>
          <w:szCs w:val="28"/>
          <w:lang w:val="uk-UA"/>
        </w:rPr>
        <w:t xml:space="preserve"> військової (</w:t>
      </w:r>
      <w:r w:rsidR="00AF2D6F" w:rsidRPr="00044F29">
        <w:rPr>
          <w:sz w:val="28"/>
          <w:szCs w:val="28"/>
          <w:lang w:val="uk-UA"/>
        </w:rPr>
        <w:t>державної</w:t>
      </w:r>
      <w:r w:rsidR="00765025" w:rsidRPr="00044F29">
        <w:rPr>
          <w:sz w:val="28"/>
          <w:szCs w:val="28"/>
          <w:lang w:val="uk-UA"/>
        </w:rPr>
        <w:t>)</w:t>
      </w:r>
      <w:r w:rsidR="00AF2D6F" w:rsidRPr="00044F29">
        <w:rPr>
          <w:sz w:val="28"/>
          <w:szCs w:val="28"/>
          <w:lang w:val="uk-UA"/>
        </w:rPr>
        <w:t xml:space="preserve"> </w:t>
      </w:r>
      <w:r w:rsidR="00005773" w:rsidRPr="00044F29">
        <w:rPr>
          <w:sz w:val="28"/>
          <w:szCs w:val="28"/>
          <w:lang w:val="uk-UA"/>
        </w:rPr>
        <w:t xml:space="preserve">адміністрації </w:t>
      </w:r>
      <w:r w:rsidR="00DE69E6" w:rsidRPr="00044F29">
        <w:rPr>
          <w:sz w:val="28"/>
          <w:szCs w:val="28"/>
          <w:lang w:val="uk-UA"/>
        </w:rPr>
        <w:t>до Міжнародного д</w:t>
      </w:r>
      <w:r w:rsidR="00AF2D6F" w:rsidRPr="00044F29">
        <w:rPr>
          <w:sz w:val="28"/>
          <w:szCs w:val="28"/>
          <w:lang w:val="uk-UA"/>
        </w:rPr>
        <w:t>ня молоді</w:t>
      </w:r>
      <w:r w:rsidR="006D0C91" w:rsidRPr="00044F29">
        <w:rPr>
          <w:sz w:val="28"/>
          <w:szCs w:val="28"/>
          <w:lang w:val="uk-UA"/>
        </w:rPr>
        <w:t xml:space="preserve">, </w:t>
      </w:r>
      <w:r w:rsidRPr="00044F29">
        <w:rPr>
          <w:sz w:val="28"/>
          <w:szCs w:val="28"/>
          <w:lang w:val="uk-UA"/>
        </w:rPr>
        <w:t xml:space="preserve">затвердженого розпорядженням </w:t>
      </w:r>
      <w:r w:rsidR="00005773" w:rsidRPr="00AF7AF7">
        <w:rPr>
          <w:sz w:val="28"/>
          <w:szCs w:val="28"/>
          <w:lang w:val="uk-UA"/>
        </w:rPr>
        <w:t xml:space="preserve"> </w:t>
      </w:r>
      <w:r w:rsidRPr="00044F29">
        <w:rPr>
          <w:sz w:val="28"/>
          <w:szCs w:val="28"/>
          <w:lang w:val="uk-UA"/>
        </w:rPr>
        <w:t>Житомирської обласної військової адміністрації від 2</w:t>
      </w:r>
      <w:r w:rsidR="004667E9">
        <w:rPr>
          <w:sz w:val="28"/>
          <w:szCs w:val="28"/>
          <w:lang w:val="uk-UA"/>
        </w:rPr>
        <w:t>6</w:t>
      </w:r>
      <w:r w:rsidRPr="00044F29">
        <w:rPr>
          <w:sz w:val="28"/>
          <w:szCs w:val="28"/>
          <w:lang w:val="uk-UA"/>
        </w:rPr>
        <w:t xml:space="preserve"> червня 2026 року</w:t>
      </w:r>
      <w:r w:rsidR="004667E9">
        <w:rPr>
          <w:sz w:val="28"/>
          <w:szCs w:val="28"/>
          <w:lang w:val="uk-UA"/>
        </w:rPr>
        <w:t xml:space="preserve"> № 817,</w:t>
      </w:r>
      <w:r w:rsidRPr="00044F29">
        <w:rPr>
          <w:sz w:val="28"/>
          <w:szCs w:val="28"/>
          <w:lang w:val="uk-UA"/>
        </w:rPr>
        <w:t xml:space="preserve"> зареєстрованого </w:t>
      </w:r>
      <w:r w:rsidRPr="00AF7AF7">
        <w:rPr>
          <w:sz w:val="28"/>
          <w:szCs w:val="28"/>
          <w:lang w:val="uk-UA"/>
        </w:rPr>
        <w:t>в</w:t>
      </w:r>
      <w:r w:rsidRPr="00044F29">
        <w:rPr>
          <w:sz w:val="28"/>
          <w:szCs w:val="28"/>
          <w:lang w:val="uk-UA"/>
        </w:rPr>
        <w:t xml:space="preserve"> </w:t>
      </w:r>
      <w:r w:rsidRPr="00AF7AF7">
        <w:rPr>
          <w:sz w:val="28"/>
          <w:szCs w:val="28"/>
          <w:lang w:val="uk-UA"/>
        </w:rPr>
        <w:t>Хмельницькому</w:t>
      </w:r>
      <w:r w:rsidRPr="00044F29">
        <w:rPr>
          <w:sz w:val="28"/>
          <w:szCs w:val="28"/>
          <w:lang w:val="uk-UA"/>
        </w:rPr>
        <w:t xml:space="preserve"> міжрегіональному управлінні Міністерства юстиції </w:t>
      </w:r>
      <w:r w:rsidRPr="00AF7AF7">
        <w:rPr>
          <w:sz w:val="28"/>
          <w:szCs w:val="28"/>
          <w:lang w:val="uk-UA"/>
        </w:rPr>
        <w:t>України</w:t>
      </w:r>
      <w:r w:rsidRPr="00044F29">
        <w:rPr>
          <w:sz w:val="28"/>
          <w:szCs w:val="28"/>
          <w:lang w:val="uk-UA"/>
        </w:rPr>
        <w:t xml:space="preserve"> </w:t>
      </w:r>
      <w:r w:rsidRPr="00AF7AF7">
        <w:rPr>
          <w:sz w:val="28"/>
          <w:szCs w:val="28"/>
          <w:lang w:val="uk-UA"/>
        </w:rPr>
        <w:t>06</w:t>
      </w:r>
      <w:r w:rsidRPr="00044F29">
        <w:rPr>
          <w:sz w:val="28"/>
          <w:szCs w:val="28"/>
          <w:lang w:val="uk-UA"/>
        </w:rPr>
        <w:t xml:space="preserve"> </w:t>
      </w:r>
      <w:r w:rsidRPr="00AF7AF7">
        <w:rPr>
          <w:sz w:val="28"/>
          <w:szCs w:val="28"/>
          <w:lang w:val="uk-UA"/>
        </w:rPr>
        <w:t>липня</w:t>
      </w:r>
      <w:r w:rsidRPr="00044F29">
        <w:rPr>
          <w:sz w:val="28"/>
          <w:szCs w:val="28"/>
          <w:lang w:val="uk-UA"/>
        </w:rPr>
        <w:t xml:space="preserve"> 202</w:t>
      </w:r>
      <w:r w:rsidRPr="00AF7AF7">
        <w:rPr>
          <w:sz w:val="28"/>
          <w:szCs w:val="28"/>
          <w:lang w:val="uk-UA"/>
        </w:rPr>
        <w:t>6</w:t>
      </w:r>
      <w:r w:rsidRPr="00044F29">
        <w:rPr>
          <w:sz w:val="28"/>
          <w:szCs w:val="28"/>
          <w:lang w:val="uk-UA"/>
        </w:rPr>
        <w:t xml:space="preserve"> року за № </w:t>
      </w:r>
      <w:r w:rsidRPr="00AF7AF7">
        <w:rPr>
          <w:sz w:val="28"/>
          <w:szCs w:val="28"/>
          <w:lang w:val="uk-UA"/>
        </w:rPr>
        <w:t xml:space="preserve">52/68, </w:t>
      </w:r>
      <w:r w:rsidR="002554CD">
        <w:rPr>
          <w:sz w:val="28"/>
          <w:szCs w:val="28"/>
          <w:lang w:val="uk-UA"/>
        </w:rPr>
        <w:t>такі зміни:</w:t>
      </w:r>
    </w:p>
    <w:p w:rsidR="002554CD" w:rsidRPr="00343AA1" w:rsidRDefault="005E4637" w:rsidP="002554CD">
      <w:pPr>
        <w:pStyle w:val="af4"/>
        <w:tabs>
          <w:tab w:val="left" w:pos="567"/>
          <w:tab w:val="left" w:pos="851"/>
        </w:tabs>
        <w:suppressAutoHyphens w:val="0"/>
        <w:ind w:left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</w:t>
      </w:r>
      <w:r w:rsidR="00343AA1">
        <w:rPr>
          <w:sz w:val="28"/>
          <w:szCs w:val="28"/>
          <w:lang w:val="uk-UA"/>
        </w:rPr>
        <w:t>розділі</w:t>
      </w:r>
      <w:r w:rsidRPr="00AF7AF7">
        <w:rPr>
          <w:sz w:val="28"/>
          <w:szCs w:val="28"/>
          <w:lang w:val="uk-UA"/>
        </w:rPr>
        <w:t xml:space="preserve"> </w:t>
      </w:r>
      <w:r w:rsidRPr="00044F29">
        <w:rPr>
          <w:sz w:val="28"/>
          <w:szCs w:val="28"/>
          <w:lang w:val="uk-UA"/>
        </w:rPr>
        <w:t>І</w:t>
      </w:r>
      <w:r w:rsidRPr="00AF7AF7">
        <w:rPr>
          <w:sz w:val="28"/>
          <w:szCs w:val="28"/>
          <w:lang w:val="en-US"/>
        </w:rPr>
        <w:t>V</w:t>
      </w:r>
      <w:r w:rsidR="00343AA1">
        <w:rPr>
          <w:sz w:val="28"/>
          <w:szCs w:val="28"/>
          <w:lang w:val="uk-UA"/>
        </w:rPr>
        <w:t>:</w:t>
      </w:r>
    </w:p>
    <w:p w:rsidR="002554CD" w:rsidRDefault="002554CD" w:rsidP="00343AA1">
      <w:pPr>
        <w:tabs>
          <w:tab w:val="left" w:pos="567"/>
          <w:tab w:val="left" w:pos="851"/>
        </w:tabs>
        <w:suppressAutoHyphens w:val="0"/>
        <w:ind w:firstLine="567"/>
        <w:contextualSpacing/>
        <w:jc w:val="both"/>
        <w:rPr>
          <w:sz w:val="28"/>
          <w:szCs w:val="28"/>
          <w:lang w:val="uk-UA"/>
        </w:rPr>
      </w:pPr>
      <w:r w:rsidRPr="00343AA1">
        <w:rPr>
          <w:sz w:val="28"/>
          <w:szCs w:val="28"/>
          <w:lang w:val="uk-UA"/>
        </w:rPr>
        <w:t xml:space="preserve">пункт 1 </w:t>
      </w:r>
      <w:r w:rsidR="00343AA1" w:rsidRPr="00AF7AF7">
        <w:rPr>
          <w:sz w:val="28"/>
          <w:szCs w:val="28"/>
          <w:lang w:val="uk-UA"/>
        </w:rPr>
        <w:t>викласти в такій редакції:</w:t>
      </w:r>
    </w:p>
    <w:p w:rsidR="00343AA1" w:rsidRPr="00343AA1" w:rsidRDefault="00343AA1" w:rsidP="00343AA1">
      <w:pPr>
        <w:suppressAutoHyphens w:val="0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«</w:t>
      </w:r>
      <w:r w:rsidRPr="008B2663">
        <w:rPr>
          <w:bCs/>
          <w:sz w:val="28"/>
          <w:szCs w:val="28"/>
          <w:lang w:val="uk-UA" w:eastAsia="uk-UA"/>
        </w:rPr>
        <w:t>1. Висунення кандидатів на присудження премій</w:t>
      </w:r>
      <w:r w:rsidRPr="008B2663">
        <w:rPr>
          <w:sz w:val="28"/>
          <w:szCs w:val="28"/>
          <w:lang w:val="uk-UA" w:eastAsia="uk-UA"/>
        </w:rPr>
        <w:t xml:space="preserve"> здійснюється структурними підрозділами органів виконавчої влади, органів місцевого самоврядування, молодіжними центрами та молодіжними </w:t>
      </w:r>
      <w:r w:rsidR="00F101AB" w:rsidRPr="00A62615">
        <w:rPr>
          <w:sz w:val="28"/>
          <w:szCs w:val="28"/>
          <w:lang w:val="uk-UA"/>
        </w:rPr>
        <w:t>просторами</w:t>
      </w:r>
      <w:r w:rsidRPr="008B2663">
        <w:rPr>
          <w:sz w:val="28"/>
          <w:szCs w:val="28"/>
          <w:lang w:val="uk-UA" w:eastAsia="uk-UA"/>
        </w:rPr>
        <w:t>,</w:t>
      </w:r>
      <w:r w:rsidR="00F101AB">
        <w:rPr>
          <w:sz w:val="28"/>
          <w:szCs w:val="28"/>
          <w:lang w:val="uk-UA" w:eastAsia="uk-UA"/>
        </w:rPr>
        <w:t xml:space="preserve"> </w:t>
      </w:r>
      <w:r w:rsidR="00F101AB" w:rsidRPr="00A62615">
        <w:rPr>
          <w:sz w:val="28"/>
          <w:szCs w:val="28"/>
          <w:lang w:val="uk-UA"/>
        </w:rPr>
        <w:t xml:space="preserve">а також молодіжними консультативно-дорадчими органами при Житомирській обласній </w:t>
      </w:r>
      <w:r w:rsidR="00F101AB">
        <w:rPr>
          <w:sz w:val="28"/>
          <w:szCs w:val="28"/>
          <w:lang w:val="uk-UA"/>
        </w:rPr>
        <w:t>військовій (</w:t>
      </w:r>
      <w:r w:rsidR="00F101AB" w:rsidRPr="00A62615">
        <w:rPr>
          <w:sz w:val="28"/>
          <w:szCs w:val="28"/>
          <w:lang w:val="uk-UA"/>
        </w:rPr>
        <w:t>державній</w:t>
      </w:r>
      <w:r w:rsidR="00F101AB">
        <w:rPr>
          <w:sz w:val="28"/>
          <w:szCs w:val="28"/>
          <w:lang w:val="uk-UA"/>
        </w:rPr>
        <w:t>)</w:t>
      </w:r>
      <w:r w:rsidR="00F101AB" w:rsidRPr="00A62615">
        <w:rPr>
          <w:sz w:val="28"/>
          <w:szCs w:val="28"/>
          <w:lang w:val="uk-UA"/>
        </w:rPr>
        <w:t xml:space="preserve"> адміністрації, </w:t>
      </w:r>
      <w:r w:rsidR="006C1CC7">
        <w:rPr>
          <w:sz w:val="28"/>
          <w:szCs w:val="28"/>
          <w:lang w:val="uk-UA"/>
        </w:rPr>
        <w:t>сільських, селищних та міських радах</w:t>
      </w:r>
      <w:r w:rsidR="00F101AB">
        <w:rPr>
          <w:sz w:val="28"/>
          <w:szCs w:val="28"/>
          <w:lang w:val="uk-UA"/>
        </w:rPr>
        <w:t>,</w:t>
      </w:r>
      <w:r w:rsidRPr="008B2663">
        <w:rPr>
          <w:sz w:val="28"/>
          <w:szCs w:val="28"/>
          <w:lang w:val="uk-UA" w:eastAsia="uk-UA"/>
        </w:rPr>
        <w:t xml:space="preserve"> </w:t>
      </w:r>
      <w:r w:rsidRPr="008B2663">
        <w:rPr>
          <w:sz w:val="28"/>
          <w:szCs w:val="28"/>
          <w:lang w:val="uk-UA" w:eastAsia="uk-UA"/>
        </w:rPr>
        <w:lastRenderedPageBreak/>
        <w:t>громадськими об’єднаннями, закладами освіти, культури та соціальної сфери (далі - суб’єкти висунення).</w:t>
      </w:r>
      <w:r>
        <w:rPr>
          <w:sz w:val="28"/>
          <w:szCs w:val="28"/>
          <w:lang w:val="uk-UA" w:eastAsia="uk-UA"/>
        </w:rPr>
        <w:t>»</w:t>
      </w:r>
      <w:r w:rsidR="004667E9">
        <w:rPr>
          <w:sz w:val="28"/>
          <w:szCs w:val="28"/>
          <w:lang w:val="uk-UA" w:eastAsia="uk-UA"/>
        </w:rPr>
        <w:t>;</w:t>
      </w:r>
    </w:p>
    <w:p w:rsidR="00C91C22" w:rsidRPr="00343AA1" w:rsidRDefault="00C91C22" w:rsidP="00343AA1">
      <w:pPr>
        <w:tabs>
          <w:tab w:val="left" w:pos="567"/>
          <w:tab w:val="left" w:pos="851"/>
        </w:tabs>
        <w:suppressAutoHyphens w:val="0"/>
        <w:ind w:left="567"/>
        <w:contextualSpacing/>
        <w:jc w:val="both"/>
        <w:rPr>
          <w:sz w:val="28"/>
          <w:szCs w:val="28"/>
          <w:lang w:val="uk-UA"/>
        </w:rPr>
      </w:pPr>
      <w:r w:rsidRPr="00343AA1">
        <w:rPr>
          <w:sz w:val="28"/>
          <w:szCs w:val="28"/>
          <w:lang w:val="uk-UA"/>
        </w:rPr>
        <w:t xml:space="preserve">підпункт </w:t>
      </w:r>
      <w:r w:rsidR="00AF7AF7" w:rsidRPr="00343AA1">
        <w:rPr>
          <w:sz w:val="28"/>
          <w:szCs w:val="28"/>
          <w:lang w:val="uk-UA"/>
        </w:rPr>
        <w:t>3</w:t>
      </w:r>
      <w:r w:rsidRPr="00343AA1">
        <w:rPr>
          <w:sz w:val="28"/>
          <w:szCs w:val="28"/>
          <w:lang w:val="uk-UA"/>
        </w:rPr>
        <w:t xml:space="preserve"> пункту </w:t>
      </w:r>
      <w:r w:rsidR="00343AA1">
        <w:rPr>
          <w:sz w:val="28"/>
          <w:szCs w:val="28"/>
          <w:lang w:val="uk-UA"/>
        </w:rPr>
        <w:t xml:space="preserve">2 </w:t>
      </w:r>
      <w:r w:rsidRPr="00343AA1">
        <w:rPr>
          <w:sz w:val="28"/>
          <w:szCs w:val="28"/>
          <w:lang w:val="uk-UA"/>
        </w:rPr>
        <w:t>викласти в такій редакції:</w:t>
      </w:r>
    </w:p>
    <w:p w:rsidR="0070514D" w:rsidRPr="00343AA1" w:rsidRDefault="00343AA1" w:rsidP="00C91C22">
      <w:pPr>
        <w:pStyle w:val="12"/>
        <w:tabs>
          <w:tab w:val="left" w:pos="993"/>
        </w:tabs>
        <w:ind w:left="0" w:right="0" w:firstLine="567"/>
        <w:jc w:val="both"/>
        <w:rPr>
          <w:szCs w:val="18"/>
        </w:rPr>
      </w:pPr>
      <w:r>
        <w:rPr>
          <w:szCs w:val="18"/>
        </w:rPr>
        <w:t xml:space="preserve">«3)  </w:t>
      </w:r>
      <w:r w:rsidR="00005773" w:rsidRPr="00AF7AF7">
        <w:rPr>
          <w:szCs w:val="28"/>
        </w:rPr>
        <w:t>копію документа, що підтверджує задеклароване / зареєстроване місце проживання (перебування) особи</w:t>
      </w:r>
      <w:r w:rsidR="00044F29" w:rsidRPr="00AF7AF7">
        <w:rPr>
          <w:szCs w:val="28"/>
        </w:rPr>
        <w:t xml:space="preserve"> </w:t>
      </w:r>
      <w:r w:rsidR="00005773" w:rsidRPr="00AF7AF7">
        <w:rPr>
          <w:szCs w:val="28"/>
        </w:rPr>
        <w:t>на території Житомирської області (витяг з</w:t>
      </w:r>
      <w:r w:rsidR="00044F29">
        <w:rPr>
          <w:szCs w:val="28"/>
        </w:rPr>
        <w:t xml:space="preserve"> реєстру територіальної громади</w:t>
      </w:r>
      <w:r w:rsidR="00CA3AB4">
        <w:rPr>
          <w:szCs w:val="28"/>
        </w:rPr>
        <w:t>)</w:t>
      </w:r>
      <w:r>
        <w:rPr>
          <w:szCs w:val="28"/>
        </w:rPr>
        <w:t xml:space="preserve"> або </w:t>
      </w:r>
      <w:r w:rsidRPr="00343AA1">
        <w:rPr>
          <w:szCs w:val="28"/>
        </w:rPr>
        <w:t>копію</w:t>
      </w:r>
      <w:r w:rsidR="00044F29" w:rsidRPr="00343AA1">
        <w:rPr>
          <w:szCs w:val="28"/>
        </w:rPr>
        <w:t xml:space="preserve"> довідки про взяття на облік внутрішньо переміщеної особи</w:t>
      </w:r>
      <w:r>
        <w:rPr>
          <w:szCs w:val="28"/>
        </w:rPr>
        <w:t>;</w:t>
      </w:r>
      <w:r w:rsidR="00005773" w:rsidRPr="00343AA1">
        <w:rPr>
          <w:szCs w:val="28"/>
        </w:rPr>
        <w:t>».</w:t>
      </w:r>
    </w:p>
    <w:p w:rsidR="00C91C22" w:rsidRPr="00AF7AF7" w:rsidRDefault="00C91C22" w:rsidP="00C91C22">
      <w:pPr>
        <w:pStyle w:val="12"/>
        <w:tabs>
          <w:tab w:val="left" w:pos="993"/>
        </w:tabs>
        <w:ind w:left="0" w:right="0"/>
        <w:jc w:val="both"/>
        <w:rPr>
          <w:szCs w:val="18"/>
        </w:rPr>
      </w:pPr>
    </w:p>
    <w:p w:rsidR="0070514D" w:rsidRPr="00AF7AF7" w:rsidRDefault="007973ED" w:rsidP="00005773">
      <w:pPr>
        <w:pStyle w:val="12"/>
        <w:numPr>
          <w:ilvl w:val="0"/>
          <w:numId w:val="10"/>
        </w:numPr>
        <w:tabs>
          <w:tab w:val="left" w:pos="851"/>
        </w:tabs>
        <w:ind w:left="0" w:right="49" w:firstLine="567"/>
        <w:jc w:val="both"/>
        <w:rPr>
          <w:szCs w:val="28"/>
        </w:rPr>
      </w:pPr>
      <w:r w:rsidRPr="00AF7AF7">
        <w:rPr>
          <w:szCs w:val="28"/>
        </w:rPr>
        <w:t xml:space="preserve">Це розпорядження набирає чинності після державної реєстрації </w:t>
      </w:r>
      <w:r w:rsidR="004667E9">
        <w:rPr>
          <w:szCs w:val="28"/>
        </w:rPr>
        <w:t>у</w:t>
      </w:r>
      <w:r w:rsidRPr="00AF7AF7">
        <w:rPr>
          <w:szCs w:val="28"/>
        </w:rPr>
        <w:t xml:space="preserve"> </w:t>
      </w:r>
      <w:r w:rsidR="00765025" w:rsidRPr="00AF7AF7">
        <w:rPr>
          <w:szCs w:val="28"/>
        </w:rPr>
        <w:t>Хмельницькому</w:t>
      </w:r>
      <w:r w:rsidRPr="00AF7AF7">
        <w:rPr>
          <w:szCs w:val="28"/>
        </w:rPr>
        <w:t xml:space="preserve"> міжрегіональному управлінні Міністерства юстиції </w:t>
      </w:r>
      <w:r w:rsidR="00765025" w:rsidRPr="00AF7AF7">
        <w:rPr>
          <w:szCs w:val="28"/>
        </w:rPr>
        <w:t>України</w:t>
      </w:r>
      <w:r w:rsidRPr="00AF7AF7">
        <w:rPr>
          <w:szCs w:val="28"/>
        </w:rPr>
        <w:t xml:space="preserve"> з моменту його оприлюднення.</w:t>
      </w:r>
    </w:p>
    <w:p w:rsidR="0070514D" w:rsidRPr="00AF7AF7" w:rsidRDefault="0070514D" w:rsidP="0070514D">
      <w:pPr>
        <w:pStyle w:val="12"/>
        <w:tabs>
          <w:tab w:val="left" w:pos="567"/>
          <w:tab w:val="left" w:pos="709"/>
          <w:tab w:val="left" w:pos="851"/>
          <w:tab w:val="left" w:pos="1418"/>
        </w:tabs>
        <w:ind w:left="851" w:right="49"/>
        <w:jc w:val="both"/>
        <w:rPr>
          <w:szCs w:val="18"/>
        </w:rPr>
      </w:pPr>
    </w:p>
    <w:p w:rsidR="0070514D" w:rsidRPr="00AF7AF7" w:rsidRDefault="0070514D" w:rsidP="00005773">
      <w:pPr>
        <w:pStyle w:val="12"/>
        <w:numPr>
          <w:ilvl w:val="0"/>
          <w:numId w:val="10"/>
        </w:numPr>
        <w:tabs>
          <w:tab w:val="left" w:pos="567"/>
          <w:tab w:val="left" w:pos="709"/>
          <w:tab w:val="left" w:pos="851"/>
          <w:tab w:val="left" w:pos="993"/>
        </w:tabs>
        <w:ind w:left="0" w:right="49" w:firstLine="567"/>
        <w:jc w:val="both"/>
        <w:rPr>
          <w:szCs w:val="28"/>
        </w:rPr>
      </w:pPr>
      <w:r w:rsidRPr="00AF7AF7">
        <w:rPr>
          <w:szCs w:val="28"/>
        </w:rPr>
        <w:t>Контроль за виконанням</w:t>
      </w:r>
      <w:r w:rsidR="002B6DC2" w:rsidRPr="00AF7AF7">
        <w:rPr>
          <w:szCs w:val="28"/>
        </w:rPr>
        <w:t xml:space="preserve"> цього</w:t>
      </w:r>
      <w:r w:rsidRPr="00AF7AF7">
        <w:rPr>
          <w:szCs w:val="28"/>
        </w:rPr>
        <w:t xml:space="preserve"> розпорядження покласти на заступника начальника </w:t>
      </w:r>
      <w:r w:rsidR="00122E83" w:rsidRPr="00AF7AF7">
        <w:rPr>
          <w:szCs w:val="28"/>
        </w:rPr>
        <w:t xml:space="preserve">Житомирської </w:t>
      </w:r>
      <w:r w:rsidRPr="00AF7AF7">
        <w:rPr>
          <w:szCs w:val="28"/>
        </w:rPr>
        <w:t>обласної військової адміністрації</w:t>
      </w:r>
      <w:r w:rsidR="00074FAC" w:rsidRPr="00AF7AF7">
        <w:rPr>
          <w:szCs w:val="28"/>
        </w:rPr>
        <w:t xml:space="preserve"> з питань цифрового розвитку, цифрових трансформацій і </w:t>
      </w:r>
      <w:proofErr w:type="spellStart"/>
      <w:r w:rsidR="00074FAC" w:rsidRPr="00AF7AF7">
        <w:rPr>
          <w:szCs w:val="28"/>
        </w:rPr>
        <w:t>цифровізації</w:t>
      </w:r>
      <w:proofErr w:type="spellEnd"/>
      <w:r w:rsidR="00074FAC" w:rsidRPr="00AF7AF7">
        <w:rPr>
          <w:szCs w:val="28"/>
        </w:rPr>
        <w:t xml:space="preserve"> </w:t>
      </w:r>
      <w:r w:rsidR="0052363E">
        <w:rPr>
          <w:szCs w:val="28"/>
        </w:rPr>
        <w:t xml:space="preserve"> </w:t>
      </w:r>
      <w:bookmarkStart w:id="0" w:name="_GoBack"/>
      <w:bookmarkEnd w:id="0"/>
      <w:r w:rsidR="00074FAC" w:rsidRPr="00AF7AF7">
        <w:rPr>
          <w:szCs w:val="28"/>
        </w:rPr>
        <w:t xml:space="preserve">Костянтина </w:t>
      </w:r>
      <w:proofErr w:type="spellStart"/>
      <w:r w:rsidR="00074FAC" w:rsidRPr="00AF7AF7">
        <w:rPr>
          <w:szCs w:val="28"/>
        </w:rPr>
        <w:t>Лопушанського</w:t>
      </w:r>
      <w:proofErr w:type="spellEnd"/>
      <w:r w:rsidRPr="00AF7AF7">
        <w:rPr>
          <w:szCs w:val="28"/>
        </w:rPr>
        <w:t>.</w:t>
      </w:r>
    </w:p>
    <w:p w:rsidR="00765025" w:rsidRPr="009A182A" w:rsidRDefault="00765025" w:rsidP="000204B0">
      <w:pPr>
        <w:pStyle w:val="12"/>
        <w:tabs>
          <w:tab w:val="left" w:pos="567"/>
          <w:tab w:val="left" w:pos="709"/>
          <w:tab w:val="left" w:pos="851"/>
          <w:tab w:val="left" w:pos="993"/>
        </w:tabs>
        <w:spacing w:line="360" w:lineRule="auto"/>
        <w:ind w:left="709" w:right="49"/>
        <w:jc w:val="both"/>
        <w:rPr>
          <w:szCs w:val="28"/>
        </w:rPr>
      </w:pPr>
    </w:p>
    <w:p w:rsidR="00765025" w:rsidRPr="00EE5A23" w:rsidRDefault="00DA0391" w:rsidP="00EE5A23">
      <w:pPr>
        <w:pStyle w:val="12"/>
        <w:tabs>
          <w:tab w:val="left" w:pos="851"/>
          <w:tab w:val="left" w:pos="2127"/>
        </w:tabs>
        <w:ind w:left="0" w:right="-1"/>
        <w:jc w:val="both"/>
        <w:rPr>
          <w:b/>
          <w:szCs w:val="28"/>
        </w:rPr>
      </w:pPr>
      <w:r w:rsidRPr="009A182A">
        <w:rPr>
          <w:b/>
          <w:szCs w:val="28"/>
        </w:rPr>
        <w:t>Начальник</w:t>
      </w:r>
      <w:r w:rsidR="00765025" w:rsidRPr="00765025">
        <w:rPr>
          <w:szCs w:val="28"/>
        </w:rPr>
        <w:t xml:space="preserve"> </w:t>
      </w:r>
      <w:r w:rsidR="00765025" w:rsidRPr="00EE5A23">
        <w:rPr>
          <w:b/>
          <w:szCs w:val="28"/>
        </w:rPr>
        <w:t xml:space="preserve">Житомирської </w:t>
      </w:r>
    </w:p>
    <w:p w:rsidR="00D83B75" w:rsidRPr="009A182A" w:rsidRDefault="00765025" w:rsidP="00EE5A23">
      <w:pPr>
        <w:pStyle w:val="12"/>
        <w:tabs>
          <w:tab w:val="left" w:pos="851"/>
          <w:tab w:val="left" w:pos="2127"/>
        </w:tabs>
        <w:ind w:left="0" w:right="-1"/>
        <w:jc w:val="both"/>
        <w:rPr>
          <w:b/>
          <w:szCs w:val="28"/>
        </w:rPr>
      </w:pPr>
      <w:r w:rsidRPr="00EE5A23">
        <w:rPr>
          <w:b/>
          <w:szCs w:val="28"/>
        </w:rPr>
        <w:t>обласної  військової адміністрації</w:t>
      </w:r>
      <w:r w:rsidR="00DA0391" w:rsidRPr="009A182A">
        <w:rPr>
          <w:b/>
          <w:szCs w:val="28"/>
        </w:rPr>
        <w:t xml:space="preserve">  </w:t>
      </w:r>
      <w:r w:rsidR="007219DD" w:rsidRPr="009A182A">
        <w:rPr>
          <w:b/>
          <w:szCs w:val="28"/>
        </w:rPr>
        <w:t xml:space="preserve">      </w:t>
      </w:r>
      <w:r>
        <w:rPr>
          <w:b/>
          <w:szCs w:val="28"/>
        </w:rPr>
        <w:t xml:space="preserve">         </w:t>
      </w:r>
      <w:r w:rsidR="00D83B75" w:rsidRPr="009A182A">
        <w:rPr>
          <w:b/>
          <w:szCs w:val="28"/>
        </w:rPr>
        <w:t xml:space="preserve">                        </w:t>
      </w:r>
      <w:r w:rsidR="0051695F" w:rsidRPr="009A182A">
        <w:rPr>
          <w:b/>
          <w:szCs w:val="28"/>
        </w:rPr>
        <w:t>Віталій БУНЕЧКО</w:t>
      </w:r>
    </w:p>
    <w:p w:rsidR="0078269C" w:rsidRPr="009A182A" w:rsidRDefault="0078269C" w:rsidP="00EE5A23">
      <w:pPr>
        <w:pStyle w:val="12"/>
        <w:tabs>
          <w:tab w:val="left" w:pos="2127"/>
        </w:tabs>
        <w:ind w:left="0" w:right="-1"/>
        <w:jc w:val="both"/>
        <w:rPr>
          <w:szCs w:val="28"/>
        </w:rPr>
      </w:pPr>
    </w:p>
    <w:p w:rsidR="00AA5537" w:rsidRPr="009A182A" w:rsidRDefault="00AA5537">
      <w:pPr>
        <w:pStyle w:val="12"/>
        <w:tabs>
          <w:tab w:val="left" w:pos="2127"/>
        </w:tabs>
        <w:ind w:left="0" w:right="-1"/>
        <w:jc w:val="both"/>
        <w:rPr>
          <w:szCs w:val="28"/>
        </w:rPr>
      </w:pPr>
    </w:p>
    <w:sectPr w:rsidR="00AA5537" w:rsidRPr="009A182A" w:rsidSect="00343AA1">
      <w:headerReference w:type="even" r:id="rId9"/>
      <w:headerReference w:type="default" r:id="rId10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AC3" w:rsidRDefault="00F34AC3">
      <w:r>
        <w:separator/>
      </w:r>
    </w:p>
  </w:endnote>
  <w:endnote w:type="continuationSeparator" w:id="0">
    <w:p w:rsidR="00F34AC3" w:rsidRDefault="00F34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AC3" w:rsidRDefault="00F34AC3">
      <w:r>
        <w:separator/>
      </w:r>
    </w:p>
  </w:footnote>
  <w:footnote w:type="continuationSeparator" w:id="0">
    <w:p w:rsidR="00F34AC3" w:rsidRDefault="00F34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E26" w:rsidRDefault="0032255A" w:rsidP="00837D4D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2D7E26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2D7E26" w:rsidRDefault="002D7E26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6275912"/>
      <w:docPartObj>
        <w:docPartGallery w:val="Page Numbers (Top of Page)"/>
        <w:docPartUnique/>
      </w:docPartObj>
    </w:sdtPr>
    <w:sdtEndPr/>
    <w:sdtContent>
      <w:p w:rsidR="004355AB" w:rsidRDefault="0032255A">
        <w:pPr>
          <w:pStyle w:val="af"/>
          <w:jc w:val="center"/>
        </w:pPr>
        <w:r>
          <w:fldChar w:fldCharType="begin"/>
        </w:r>
        <w:r w:rsidR="004355AB">
          <w:instrText>PAGE   \* MERGEFORMAT</w:instrText>
        </w:r>
        <w:r>
          <w:fldChar w:fldCharType="separate"/>
        </w:r>
        <w:r w:rsidR="0052363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4BE767A"/>
    <w:multiLevelType w:val="hybridMultilevel"/>
    <w:tmpl w:val="F4644262"/>
    <w:lvl w:ilvl="0" w:tplc="D552278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227311"/>
    <w:multiLevelType w:val="hybridMultilevel"/>
    <w:tmpl w:val="A62ED148"/>
    <w:lvl w:ilvl="0" w:tplc="D4FE980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97D6844"/>
    <w:multiLevelType w:val="hybridMultilevel"/>
    <w:tmpl w:val="DA266BC2"/>
    <w:lvl w:ilvl="0" w:tplc="9FA86444">
      <w:start w:val="1"/>
      <w:numFmt w:val="decimal"/>
      <w:lvlText w:val="%1)"/>
      <w:lvlJc w:val="left"/>
      <w:pPr>
        <w:ind w:left="1353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A146DD3"/>
    <w:multiLevelType w:val="hybridMultilevel"/>
    <w:tmpl w:val="134A671E"/>
    <w:lvl w:ilvl="0" w:tplc="02B42E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97B6F6C"/>
    <w:multiLevelType w:val="hybridMultilevel"/>
    <w:tmpl w:val="0868CC88"/>
    <w:lvl w:ilvl="0" w:tplc="FC9A2594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02B43C9"/>
    <w:multiLevelType w:val="hybridMultilevel"/>
    <w:tmpl w:val="7E9E03DA"/>
    <w:lvl w:ilvl="0" w:tplc="00C86418">
      <w:start w:val="1"/>
      <w:numFmt w:val="decimal"/>
      <w:lvlText w:val="%1)"/>
      <w:lvlJc w:val="left"/>
      <w:pPr>
        <w:ind w:left="1286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 w15:restartNumberingAfterBreak="0">
    <w:nsid w:val="51B55B62"/>
    <w:multiLevelType w:val="hybridMultilevel"/>
    <w:tmpl w:val="DC7E46F2"/>
    <w:lvl w:ilvl="0" w:tplc="0AAA9C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8C0A70"/>
    <w:multiLevelType w:val="hybridMultilevel"/>
    <w:tmpl w:val="005630E6"/>
    <w:lvl w:ilvl="0" w:tplc="625E45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5A51BFA"/>
    <w:multiLevelType w:val="hybridMultilevel"/>
    <w:tmpl w:val="6AB61FB2"/>
    <w:lvl w:ilvl="0" w:tplc="948E7F20">
      <w:start w:val="1"/>
      <w:numFmt w:val="decimal"/>
      <w:lvlText w:val="%1."/>
      <w:lvlJc w:val="left"/>
      <w:pPr>
        <w:ind w:left="829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08F"/>
    <w:rsid w:val="00005773"/>
    <w:rsid w:val="00011875"/>
    <w:rsid w:val="000126B0"/>
    <w:rsid w:val="00012A17"/>
    <w:rsid w:val="000204B0"/>
    <w:rsid w:val="000433A0"/>
    <w:rsid w:val="000446B2"/>
    <w:rsid w:val="00044F29"/>
    <w:rsid w:val="00061E5B"/>
    <w:rsid w:val="00063E57"/>
    <w:rsid w:val="00067411"/>
    <w:rsid w:val="00074FAC"/>
    <w:rsid w:val="00082E29"/>
    <w:rsid w:val="000830BA"/>
    <w:rsid w:val="00093FEE"/>
    <w:rsid w:val="000B0ECC"/>
    <w:rsid w:val="000C4A32"/>
    <w:rsid w:val="000F2939"/>
    <w:rsid w:val="000F7DB0"/>
    <w:rsid w:val="00121CE3"/>
    <w:rsid w:val="00122E83"/>
    <w:rsid w:val="00123660"/>
    <w:rsid w:val="00127397"/>
    <w:rsid w:val="001514B1"/>
    <w:rsid w:val="00186958"/>
    <w:rsid w:val="001D2518"/>
    <w:rsid w:val="001D6E9A"/>
    <w:rsid w:val="0020116E"/>
    <w:rsid w:val="00213ACF"/>
    <w:rsid w:val="00220D96"/>
    <w:rsid w:val="00230F26"/>
    <w:rsid w:val="002367C5"/>
    <w:rsid w:val="002520A9"/>
    <w:rsid w:val="00254A5C"/>
    <w:rsid w:val="002554CD"/>
    <w:rsid w:val="00260A64"/>
    <w:rsid w:val="002628C2"/>
    <w:rsid w:val="00272123"/>
    <w:rsid w:val="002A2AD2"/>
    <w:rsid w:val="002A6599"/>
    <w:rsid w:val="002B6DC2"/>
    <w:rsid w:val="002B7C49"/>
    <w:rsid w:val="002D5EB0"/>
    <w:rsid w:val="002D7E26"/>
    <w:rsid w:val="002E6805"/>
    <w:rsid w:val="002F4E61"/>
    <w:rsid w:val="0032255A"/>
    <w:rsid w:val="00343AA1"/>
    <w:rsid w:val="00351C79"/>
    <w:rsid w:val="003A4AE1"/>
    <w:rsid w:val="003B4079"/>
    <w:rsid w:val="003B5A94"/>
    <w:rsid w:val="003B7C56"/>
    <w:rsid w:val="003C0F2C"/>
    <w:rsid w:val="003E580E"/>
    <w:rsid w:val="0040349F"/>
    <w:rsid w:val="00411A49"/>
    <w:rsid w:val="00412B5E"/>
    <w:rsid w:val="00433CAB"/>
    <w:rsid w:val="004355AB"/>
    <w:rsid w:val="00436F89"/>
    <w:rsid w:val="00437A17"/>
    <w:rsid w:val="00461516"/>
    <w:rsid w:val="004667E9"/>
    <w:rsid w:val="00476E56"/>
    <w:rsid w:val="00480559"/>
    <w:rsid w:val="00484135"/>
    <w:rsid w:val="00491DF1"/>
    <w:rsid w:val="004A7F3D"/>
    <w:rsid w:val="004B16B5"/>
    <w:rsid w:val="004C6B55"/>
    <w:rsid w:val="004F26C1"/>
    <w:rsid w:val="00502D0C"/>
    <w:rsid w:val="0051695F"/>
    <w:rsid w:val="005218BD"/>
    <w:rsid w:val="0052363E"/>
    <w:rsid w:val="00531006"/>
    <w:rsid w:val="00540BA6"/>
    <w:rsid w:val="00557E09"/>
    <w:rsid w:val="005724F4"/>
    <w:rsid w:val="00572F66"/>
    <w:rsid w:val="0057675F"/>
    <w:rsid w:val="00594236"/>
    <w:rsid w:val="005A0004"/>
    <w:rsid w:val="005B1212"/>
    <w:rsid w:val="005B7BBA"/>
    <w:rsid w:val="005C7337"/>
    <w:rsid w:val="005D0E7E"/>
    <w:rsid w:val="005E4637"/>
    <w:rsid w:val="005F7023"/>
    <w:rsid w:val="00600DEB"/>
    <w:rsid w:val="0060699F"/>
    <w:rsid w:val="006242A2"/>
    <w:rsid w:val="00632FBB"/>
    <w:rsid w:val="0066516B"/>
    <w:rsid w:val="00665409"/>
    <w:rsid w:val="00674FFF"/>
    <w:rsid w:val="00694730"/>
    <w:rsid w:val="006B6152"/>
    <w:rsid w:val="006C1CC7"/>
    <w:rsid w:val="006D0C91"/>
    <w:rsid w:val="006D2C2C"/>
    <w:rsid w:val="006D40CB"/>
    <w:rsid w:val="006E36F1"/>
    <w:rsid w:val="0070037C"/>
    <w:rsid w:val="0070514D"/>
    <w:rsid w:val="00705DEA"/>
    <w:rsid w:val="007217A6"/>
    <w:rsid w:val="007219DD"/>
    <w:rsid w:val="0072209C"/>
    <w:rsid w:val="007240D9"/>
    <w:rsid w:val="0073748E"/>
    <w:rsid w:val="00765025"/>
    <w:rsid w:val="00767361"/>
    <w:rsid w:val="0078269C"/>
    <w:rsid w:val="00787A90"/>
    <w:rsid w:val="007973ED"/>
    <w:rsid w:val="007A3985"/>
    <w:rsid w:val="007C44FE"/>
    <w:rsid w:val="007E67AA"/>
    <w:rsid w:val="007F597F"/>
    <w:rsid w:val="008177C8"/>
    <w:rsid w:val="00821CB4"/>
    <w:rsid w:val="00823748"/>
    <w:rsid w:val="00837D4D"/>
    <w:rsid w:val="00845DC3"/>
    <w:rsid w:val="00857160"/>
    <w:rsid w:val="008715FD"/>
    <w:rsid w:val="00877EBE"/>
    <w:rsid w:val="00880275"/>
    <w:rsid w:val="008806E5"/>
    <w:rsid w:val="00880CB7"/>
    <w:rsid w:val="0088265B"/>
    <w:rsid w:val="00884188"/>
    <w:rsid w:val="00884271"/>
    <w:rsid w:val="008969AF"/>
    <w:rsid w:val="008B00AB"/>
    <w:rsid w:val="008B2663"/>
    <w:rsid w:val="008B3F30"/>
    <w:rsid w:val="008E09C8"/>
    <w:rsid w:val="00900680"/>
    <w:rsid w:val="00917C97"/>
    <w:rsid w:val="009258C3"/>
    <w:rsid w:val="0093208F"/>
    <w:rsid w:val="00940131"/>
    <w:rsid w:val="00940E1F"/>
    <w:rsid w:val="00944017"/>
    <w:rsid w:val="00957D3F"/>
    <w:rsid w:val="00966F63"/>
    <w:rsid w:val="00990138"/>
    <w:rsid w:val="00990742"/>
    <w:rsid w:val="00993A54"/>
    <w:rsid w:val="009A0044"/>
    <w:rsid w:val="009A182A"/>
    <w:rsid w:val="009C265F"/>
    <w:rsid w:val="009C5185"/>
    <w:rsid w:val="009C6EF7"/>
    <w:rsid w:val="009D0142"/>
    <w:rsid w:val="009D1F3C"/>
    <w:rsid w:val="009D26C2"/>
    <w:rsid w:val="009E4229"/>
    <w:rsid w:val="009F7BE5"/>
    <w:rsid w:val="00A372B6"/>
    <w:rsid w:val="00A400B3"/>
    <w:rsid w:val="00A44FBB"/>
    <w:rsid w:val="00A62DC6"/>
    <w:rsid w:val="00A67EF6"/>
    <w:rsid w:val="00A8670B"/>
    <w:rsid w:val="00A94510"/>
    <w:rsid w:val="00AA4867"/>
    <w:rsid w:val="00AA5537"/>
    <w:rsid w:val="00AB634E"/>
    <w:rsid w:val="00AC1AA6"/>
    <w:rsid w:val="00AE5590"/>
    <w:rsid w:val="00AF2D6F"/>
    <w:rsid w:val="00AF7AF7"/>
    <w:rsid w:val="00B012D7"/>
    <w:rsid w:val="00B0794D"/>
    <w:rsid w:val="00B247CB"/>
    <w:rsid w:val="00B415F9"/>
    <w:rsid w:val="00B46909"/>
    <w:rsid w:val="00B47363"/>
    <w:rsid w:val="00B54F59"/>
    <w:rsid w:val="00B72DEA"/>
    <w:rsid w:val="00B91206"/>
    <w:rsid w:val="00BA315E"/>
    <w:rsid w:val="00BA6C7C"/>
    <w:rsid w:val="00BB3B8D"/>
    <w:rsid w:val="00BC2176"/>
    <w:rsid w:val="00BC7623"/>
    <w:rsid w:val="00BD47E7"/>
    <w:rsid w:val="00C33339"/>
    <w:rsid w:val="00C44417"/>
    <w:rsid w:val="00C56ECB"/>
    <w:rsid w:val="00C57750"/>
    <w:rsid w:val="00C5797C"/>
    <w:rsid w:val="00C661B9"/>
    <w:rsid w:val="00C73B94"/>
    <w:rsid w:val="00C74D99"/>
    <w:rsid w:val="00C854B2"/>
    <w:rsid w:val="00C91C22"/>
    <w:rsid w:val="00CA3AB4"/>
    <w:rsid w:val="00CA7554"/>
    <w:rsid w:val="00CB6700"/>
    <w:rsid w:val="00CD0E60"/>
    <w:rsid w:val="00CD4783"/>
    <w:rsid w:val="00CE5D63"/>
    <w:rsid w:val="00CF7546"/>
    <w:rsid w:val="00D04749"/>
    <w:rsid w:val="00D30ED9"/>
    <w:rsid w:val="00D314A6"/>
    <w:rsid w:val="00D4043B"/>
    <w:rsid w:val="00D424B8"/>
    <w:rsid w:val="00D42A3C"/>
    <w:rsid w:val="00D5623B"/>
    <w:rsid w:val="00D674C5"/>
    <w:rsid w:val="00D72AAD"/>
    <w:rsid w:val="00D83B75"/>
    <w:rsid w:val="00D907EE"/>
    <w:rsid w:val="00DA0391"/>
    <w:rsid w:val="00DA3E35"/>
    <w:rsid w:val="00DA4C5C"/>
    <w:rsid w:val="00DD5A00"/>
    <w:rsid w:val="00DE40FB"/>
    <w:rsid w:val="00DE69E6"/>
    <w:rsid w:val="00DF1E03"/>
    <w:rsid w:val="00E21C21"/>
    <w:rsid w:val="00E56E12"/>
    <w:rsid w:val="00E87303"/>
    <w:rsid w:val="00E92588"/>
    <w:rsid w:val="00EB0ECA"/>
    <w:rsid w:val="00EB529B"/>
    <w:rsid w:val="00ED799E"/>
    <w:rsid w:val="00EE5A23"/>
    <w:rsid w:val="00EF1DCD"/>
    <w:rsid w:val="00F101AB"/>
    <w:rsid w:val="00F1203F"/>
    <w:rsid w:val="00F12CF1"/>
    <w:rsid w:val="00F2234D"/>
    <w:rsid w:val="00F2477A"/>
    <w:rsid w:val="00F34AC3"/>
    <w:rsid w:val="00FA1473"/>
    <w:rsid w:val="00FB2874"/>
    <w:rsid w:val="00FD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3FBDA5C"/>
  <w15:docId w15:val="{AA50BDC8-4A84-4D63-845D-D97F02E6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537"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0">
    <w:name w:val="WW8Num4z0"/>
    <w:rsid w:val="0057675F"/>
    <w:rPr>
      <w:rFonts w:ascii="Times New Roman" w:eastAsia="Times New Roman" w:hAnsi="Times New Roman" w:cs="Times New Roman"/>
    </w:rPr>
  </w:style>
  <w:style w:type="character" w:customStyle="1" w:styleId="1">
    <w:name w:val="Основной шрифт абзаца1"/>
    <w:rsid w:val="0057675F"/>
  </w:style>
  <w:style w:type="character" w:customStyle="1" w:styleId="apple-converted-space">
    <w:name w:val="apple-converted-space"/>
    <w:rsid w:val="0057675F"/>
  </w:style>
  <w:style w:type="character" w:customStyle="1" w:styleId="a3">
    <w:name w:val="Текст выноски Знак"/>
    <w:rsid w:val="0057675F"/>
    <w:rPr>
      <w:rFonts w:ascii="Segoe UI" w:hAnsi="Segoe UI" w:cs="Segoe UI"/>
      <w:sz w:val="18"/>
      <w:szCs w:val="18"/>
      <w:lang w:val="ru-RU"/>
    </w:rPr>
  </w:style>
  <w:style w:type="character" w:styleId="a4">
    <w:name w:val="Hyperlink"/>
    <w:rsid w:val="0057675F"/>
    <w:rPr>
      <w:color w:val="0000FF"/>
      <w:u w:val="single"/>
    </w:rPr>
  </w:style>
  <w:style w:type="character" w:styleId="a5">
    <w:name w:val="Emphasis"/>
    <w:qFormat/>
    <w:rsid w:val="0057675F"/>
    <w:rPr>
      <w:i/>
      <w:iCs/>
    </w:rPr>
  </w:style>
  <w:style w:type="character" w:customStyle="1" w:styleId="a6">
    <w:name w:val="Символ нумерації"/>
    <w:rsid w:val="0057675F"/>
  </w:style>
  <w:style w:type="paragraph" w:customStyle="1" w:styleId="10">
    <w:name w:val="Заголовок1"/>
    <w:basedOn w:val="a"/>
    <w:next w:val="a7"/>
    <w:rsid w:val="0057675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57675F"/>
    <w:pPr>
      <w:spacing w:after="120"/>
    </w:pPr>
  </w:style>
  <w:style w:type="paragraph" w:styleId="a8">
    <w:name w:val="List"/>
    <w:basedOn w:val="a7"/>
    <w:rsid w:val="0057675F"/>
    <w:rPr>
      <w:rFonts w:ascii="Arial" w:hAnsi="Arial" w:cs="Mangal"/>
    </w:rPr>
  </w:style>
  <w:style w:type="paragraph" w:customStyle="1" w:styleId="11">
    <w:name w:val="Назва1"/>
    <w:basedOn w:val="a"/>
    <w:rsid w:val="0057675F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a9">
    <w:name w:val="Покажчик"/>
    <w:basedOn w:val="a"/>
    <w:rsid w:val="0057675F"/>
    <w:pPr>
      <w:suppressLineNumbers/>
    </w:pPr>
    <w:rPr>
      <w:rFonts w:ascii="Arial" w:hAnsi="Arial" w:cs="Mangal"/>
    </w:rPr>
  </w:style>
  <w:style w:type="paragraph" w:styleId="aa">
    <w:name w:val="Title"/>
    <w:basedOn w:val="a"/>
    <w:next w:val="ab"/>
    <w:qFormat/>
    <w:rsid w:val="0057675F"/>
    <w:pPr>
      <w:jc w:val="center"/>
    </w:pPr>
    <w:rPr>
      <w:b/>
      <w:bCs/>
      <w:sz w:val="28"/>
      <w:lang w:val="uk-UA"/>
    </w:rPr>
  </w:style>
  <w:style w:type="paragraph" w:styleId="ab">
    <w:name w:val="Subtitle"/>
    <w:basedOn w:val="10"/>
    <w:next w:val="a7"/>
    <w:qFormat/>
    <w:rsid w:val="0057675F"/>
    <w:pPr>
      <w:jc w:val="center"/>
    </w:pPr>
    <w:rPr>
      <w:i/>
      <w:iCs/>
    </w:rPr>
  </w:style>
  <w:style w:type="paragraph" w:customStyle="1" w:styleId="12">
    <w:name w:val="Цитата1"/>
    <w:basedOn w:val="a"/>
    <w:rsid w:val="0057675F"/>
    <w:pPr>
      <w:ind w:left="1134" w:right="850"/>
      <w:jc w:val="center"/>
    </w:pPr>
    <w:rPr>
      <w:sz w:val="28"/>
      <w:szCs w:val="20"/>
      <w:lang w:val="uk-UA"/>
    </w:rPr>
  </w:style>
  <w:style w:type="paragraph" w:customStyle="1" w:styleId="ac">
    <w:name w:val="Знак Знак Знак Знак"/>
    <w:basedOn w:val="a"/>
    <w:rsid w:val="0057675F"/>
    <w:pPr>
      <w:suppressAutoHyphens w:val="0"/>
    </w:pPr>
    <w:rPr>
      <w:rFonts w:ascii="Verdana" w:hAnsi="Verdana" w:cs="Verdana"/>
      <w:sz w:val="20"/>
      <w:szCs w:val="20"/>
      <w:lang w:val="en-US"/>
    </w:rPr>
  </w:style>
  <w:style w:type="paragraph" w:styleId="ad">
    <w:name w:val="Normal (Web)"/>
    <w:basedOn w:val="a"/>
    <w:rsid w:val="0057675F"/>
    <w:pPr>
      <w:suppressAutoHyphens w:val="0"/>
      <w:spacing w:before="280" w:after="280"/>
    </w:pPr>
  </w:style>
  <w:style w:type="paragraph" w:styleId="ae">
    <w:name w:val="Balloon Text"/>
    <w:basedOn w:val="a"/>
    <w:rsid w:val="0057675F"/>
    <w:rPr>
      <w:rFonts w:ascii="Segoe UI" w:hAnsi="Segoe UI"/>
      <w:sz w:val="18"/>
      <w:szCs w:val="18"/>
    </w:rPr>
  </w:style>
  <w:style w:type="paragraph" w:styleId="af">
    <w:name w:val="header"/>
    <w:basedOn w:val="a"/>
    <w:link w:val="af0"/>
    <w:uiPriority w:val="99"/>
    <w:rsid w:val="003C0F2C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3C0F2C"/>
  </w:style>
  <w:style w:type="paragraph" w:styleId="af2">
    <w:name w:val="footer"/>
    <w:basedOn w:val="a"/>
    <w:link w:val="af3"/>
    <w:rsid w:val="00AA5537"/>
    <w:pPr>
      <w:tabs>
        <w:tab w:val="center" w:pos="4844"/>
        <w:tab w:val="right" w:pos="9689"/>
      </w:tabs>
    </w:pPr>
  </w:style>
  <w:style w:type="character" w:customStyle="1" w:styleId="af3">
    <w:name w:val="Нижний колонтитул Знак"/>
    <w:link w:val="af2"/>
    <w:rsid w:val="00AA5537"/>
    <w:rPr>
      <w:sz w:val="24"/>
      <w:szCs w:val="24"/>
      <w:lang w:val="ru-RU" w:eastAsia="ar-SA"/>
    </w:rPr>
  </w:style>
  <w:style w:type="paragraph" w:styleId="af4">
    <w:name w:val="List Paragraph"/>
    <w:basedOn w:val="a"/>
    <w:uiPriority w:val="34"/>
    <w:qFormat/>
    <w:rsid w:val="001D2518"/>
    <w:pPr>
      <w:ind w:left="720"/>
    </w:pPr>
  </w:style>
  <w:style w:type="character" w:customStyle="1" w:styleId="af0">
    <w:name w:val="Верхний колонтитул Знак"/>
    <w:link w:val="af"/>
    <w:uiPriority w:val="99"/>
    <w:rsid w:val="00B47363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4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C99FA7-4F62-4B69-8940-48C75C461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2026-07-16T12:19:00Z</cp:lastPrinted>
  <dcterms:created xsi:type="dcterms:W3CDTF">2026-07-16T12:20:00Z</dcterms:created>
  <dcterms:modified xsi:type="dcterms:W3CDTF">2026-07-16T12:43:00Z</dcterms:modified>
</cp:coreProperties>
</file>